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1FF6EE" w14:textId="6A0E1C82" w:rsidR="006E041B" w:rsidRPr="000D70F4" w:rsidRDefault="00552932" w:rsidP="004A4690">
      <w:pPr>
        <w:spacing w:line="276" w:lineRule="auto"/>
        <w:rPr>
          <w:rFonts w:asciiTheme="minorHAnsi" w:eastAsia="Times New Roman" w:hAnsiTheme="minorHAnsi" w:cs="Times New Roman"/>
          <w:sz w:val="20"/>
          <w:szCs w:val="20"/>
        </w:rPr>
      </w:pPr>
      <w:r w:rsidRPr="002672CD">
        <w:rPr>
          <w:rFonts w:asciiTheme="minorHAnsi" w:eastAsia="Times New Roman" w:hAnsiTheme="minorHAnsi" w:cs="Times New Roman"/>
          <w:sz w:val="28"/>
          <w:szCs w:val="28"/>
        </w:rPr>
        <w:t xml:space="preserve">Symposium on </w:t>
      </w:r>
      <w:r w:rsidR="000D70F4">
        <w:rPr>
          <w:rFonts w:asciiTheme="minorHAnsi" w:eastAsia="Times New Roman" w:hAnsiTheme="minorHAnsi" w:cs="Times New Roman"/>
          <w:sz w:val="28"/>
          <w:szCs w:val="28"/>
        </w:rPr>
        <w:tab/>
      </w:r>
      <w:r w:rsidR="000D70F4">
        <w:rPr>
          <w:rFonts w:asciiTheme="minorHAnsi" w:eastAsia="Times New Roman" w:hAnsiTheme="minorHAnsi" w:cs="Times New Roman"/>
          <w:sz w:val="28"/>
          <w:szCs w:val="28"/>
        </w:rPr>
        <w:tab/>
      </w:r>
      <w:r w:rsidR="000D70F4">
        <w:rPr>
          <w:rFonts w:asciiTheme="minorHAnsi" w:eastAsia="Times New Roman" w:hAnsiTheme="minorHAnsi" w:cs="Times New Roman"/>
          <w:sz w:val="28"/>
          <w:szCs w:val="28"/>
        </w:rPr>
        <w:tab/>
      </w:r>
      <w:r w:rsidR="000D70F4">
        <w:rPr>
          <w:rFonts w:asciiTheme="minorHAnsi" w:eastAsia="Times New Roman" w:hAnsiTheme="minorHAnsi" w:cs="Times New Roman"/>
          <w:sz w:val="28"/>
          <w:szCs w:val="28"/>
        </w:rPr>
        <w:tab/>
      </w:r>
      <w:r w:rsidR="000D70F4">
        <w:rPr>
          <w:rFonts w:asciiTheme="minorHAnsi" w:eastAsia="Times New Roman" w:hAnsiTheme="minorHAnsi" w:cs="Times New Roman"/>
          <w:sz w:val="28"/>
          <w:szCs w:val="28"/>
        </w:rPr>
        <w:tab/>
      </w:r>
      <w:r w:rsidR="000D70F4">
        <w:rPr>
          <w:rFonts w:asciiTheme="minorHAnsi" w:eastAsia="Times New Roman" w:hAnsiTheme="minorHAnsi" w:cs="Times New Roman"/>
          <w:sz w:val="28"/>
          <w:szCs w:val="28"/>
        </w:rPr>
        <w:tab/>
      </w:r>
      <w:r w:rsidR="000D70F4">
        <w:rPr>
          <w:rFonts w:asciiTheme="minorHAnsi" w:eastAsia="Times New Roman" w:hAnsiTheme="minorHAnsi" w:cs="Times New Roman"/>
          <w:sz w:val="28"/>
          <w:szCs w:val="28"/>
        </w:rPr>
        <w:tab/>
      </w:r>
      <w:r w:rsidR="000D70F4">
        <w:rPr>
          <w:rFonts w:asciiTheme="minorHAnsi" w:eastAsia="Times New Roman" w:hAnsiTheme="minorHAnsi" w:cs="Times New Roman"/>
          <w:sz w:val="28"/>
          <w:szCs w:val="28"/>
        </w:rPr>
        <w:tab/>
      </w:r>
      <w:r w:rsidR="000D70F4">
        <w:rPr>
          <w:rFonts w:asciiTheme="minorHAnsi" w:eastAsia="Times New Roman" w:hAnsiTheme="minorHAnsi" w:cs="Times New Roman"/>
          <w:sz w:val="28"/>
          <w:szCs w:val="28"/>
        </w:rPr>
        <w:tab/>
      </w:r>
      <w:bookmarkStart w:id="0" w:name="_GoBack"/>
      <w:bookmarkEnd w:id="0"/>
    </w:p>
    <w:p w14:paraId="3550CDEC" w14:textId="77777777" w:rsidR="00D82F1F" w:rsidRPr="008E1D5A" w:rsidRDefault="00552932" w:rsidP="004A4690">
      <w:pPr>
        <w:spacing w:line="276" w:lineRule="auto"/>
        <w:rPr>
          <w:rFonts w:asciiTheme="minorHAnsi" w:eastAsia="Times New Roman" w:hAnsiTheme="minorHAnsi" w:cs="Times New Roman"/>
          <w:b/>
          <w:sz w:val="32"/>
          <w:szCs w:val="32"/>
        </w:rPr>
      </w:pPr>
      <w:r w:rsidRPr="008E1D5A">
        <w:rPr>
          <w:rFonts w:asciiTheme="minorHAnsi" w:eastAsia="Times New Roman" w:hAnsiTheme="minorHAnsi" w:cs="Times New Roman"/>
          <w:b/>
          <w:sz w:val="32"/>
          <w:szCs w:val="32"/>
        </w:rPr>
        <w:t>Language</w:t>
      </w:r>
      <w:r w:rsidR="006E041B" w:rsidRPr="008E1D5A">
        <w:rPr>
          <w:rFonts w:asciiTheme="minorHAnsi" w:eastAsia="Times New Roman" w:hAnsiTheme="minorHAnsi" w:cs="Times New Roman"/>
          <w:b/>
          <w:sz w:val="32"/>
          <w:szCs w:val="32"/>
        </w:rPr>
        <w:t xml:space="preserve"> </w:t>
      </w:r>
      <w:r w:rsidRPr="008E1D5A">
        <w:rPr>
          <w:rFonts w:asciiTheme="minorHAnsi" w:eastAsia="Times New Roman" w:hAnsiTheme="minorHAnsi" w:cs="Times New Roman"/>
          <w:b/>
          <w:sz w:val="32"/>
          <w:szCs w:val="32"/>
        </w:rPr>
        <w:t>and the Sustainable Development Goals</w:t>
      </w:r>
    </w:p>
    <w:p w14:paraId="77F898D1" w14:textId="77777777" w:rsidR="006E041B" w:rsidRDefault="006E041B" w:rsidP="004A4690">
      <w:pPr>
        <w:spacing w:line="276" w:lineRule="auto"/>
        <w:rPr>
          <w:rFonts w:asciiTheme="minorHAnsi" w:eastAsia="Times New Roman" w:hAnsiTheme="minorHAnsi" w:cs="Times New Roman"/>
        </w:rPr>
      </w:pPr>
      <w:r w:rsidRPr="002672CD">
        <w:rPr>
          <w:rFonts w:asciiTheme="minorHAnsi" w:eastAsia="Times New Roman" w:hAnsiTheme="minorHAnsi" w:cs="Times New Roman"/>
        </w:rPr>
        <w:t>New York, 21-22 April 2016</w:t>
      </w:r>
    </w:p>
    <w:p w14:paraId="0D02567F" w14:textId="77777777" w:rsidR="000D70F4" w:rsidRPr="000D70F4" w:rsidRDefault="000D70F4" w:rsidP="004A4690">
      <w:pPr>
        <w:spacing w:line="276" w:lineRule="auto"/>
        <w:rPr>
          <w:rFonts w:asciiTheme="minorHAnsi" w:eastAsia="Times New Roman" w:hAnsiTheme="minorHAnsi" w:cs="Times New Roman"/>
          <w:sz w:val="32"/>
          <w:szCs w:val="32"/>
        </w:rPr>
      </w:pPr>
    </w:p>
    <w:p w14:paraId="2DBCF6EB" w14:textId="5BCE0EC6" w:rsidR="000D70F4" w:rsidRPr="000D70F4" w:rsidRDefault="000D70F4" w:rsidP="004A4690">
      <w:pPr>
        <w:spacing w:line="276" w:lineRule="auto"/>
        <w:rPr>
          <w:rFonts w:asciiTheme="minorHAnsi" w:hAnsiTheme="minorHAnsi"/>
          <w:b/>
          <w:sz w:val="28"/>
          <w:szCs w:val="28"/>
        </w:rPr>
      </w:pPr>
      <w:r>
        <w:rPr>
          <w:rFonts w:asciiTheme="minorHAnsi" w:hAnsiTheme="minorHAnsi"/>
          <w:b/>
          <w:sz w:val="28"/>
          <w:szCs w:val="28"/>
        </w:rPr>
        <w:t>CONCLUSIONS</w:t>
      </w:r>
      <w:r>
        <w:rPr>
          <w:rFonts w:asciiTheme="minorHAnsi" w:hAnsiTheme="minorHAnsi"/>
          <w:b/>
          <w:sz w:val="28"/>
          <w:szCs w:val="28"/>
        </w:rPr>
        <w:tab/>
      </w:r>
    </w:p>
    <w:p w14:paraId="170B9213" w14:textId="77777777" w:rsidR="00D82F1F" w:rsidRPr="000D70F4" w:rsidRDefault="00D82F1F" w:rsidP="004A4690">
      <w:pPr>
        <w:spacing w:line="276" w:lineRule="auto"/>
        <w:rPr>
          <w:rFonts w:asciiTheme="minorHAnsi" w:hAnsiTheme="minorHAnsi"/>
          <w:b/>
        </w:rPr>
      </w:pPr>
    </w:p>
    <w:p w14:paraId="31EF9807" w14:textId="2E22163E" w:rsidR="00CF33BD" w:rsidRPr="008E1D5A" w:rsidRDefault="006E041B" w:rsidP="004A4690">
      <w:pPr>
        <w:spacing w:line="276" w:lineRule="auto"/>
        <w:rPr>
          <w:rFonts w:asciiTheme="minorHAnsi" w:hAnsiTheme="minorHAnsi"/>
          <w:sz w:val="22"/>
          <w:szCs w:val="22"/>
        </w:rPr>
      </w:pPr>
      <w:r w:rsidRPr="008E1D5A">
        <w:rPr>
          <w:rFonts w:asciiTheme="minorHAnsi" w:hAnsiTheme="minorHAnsi"/>
          <w:sz w:val="22"/>
          <w:szCs w:val="22"/>
        </w:rPr>
        <w:t>The Study Group on Language and the United Nations</w:t>
      </w:r>
      <w:r w:rsidR="00901D91">
        <w:rPr>
          <w:rFonts w:asciiTheme="minorHAnsi" w:hAnsiTheme="minorHAnsi"/>
          <w:sz w:val="22"/>
          <w:szCs w:val="22"/>
        </w:rPr>
        <w:t>, an independent group of scholars and practitioners on matters related to language,</w:t>
      </w:r>
      <w:r w:rsidRPr="008E1D5A">
        <w:rPr>
          <w:rFonts w:asciiTheme="minorHAnsi" w:hAnsiTheme="minorHAnsi"/>
          <w:sz w:val="22"/>
          <w:szCs w:val="22"/>
        </w:rPr>
        <w:t xml:space="preserve"> convened a symposium on Language and the Sustainable Development Goals at the Church Center for the United Nations, 777 United Nations Plaza, New York</w:t>
      </w:r>
      <w:r w:rsidR="00901D91">
        <w:rPr>
          <w:rFonts w:asciiTheme="minorHAnsi" w:hAnsiTheme="minorHAnsi"/>
          <w:sz w:val="22"/>
          <w:szCs w:val="22"/>
        </w:rPr>
        <w:t>,</w:t>
      </w:r>
      <w:r w:rsidRPr="008E1D5A">
        <w:rPr>
          <w:rFonts w:asciiTheme="minorHAnsi" w:hAnsiTheme="minorHAnsi"/>
          <w:sz w:val="22"/>
          <w:szCs w:val="22"/>
        </w:rPr>
        <w:t xml:space="preserve"> on 21 and 22 April</w:t>
      </w:r>
      <w:r w:rsidR="00CF33BD" w:rsidRPr="008E1D5A">
        <w:rPr>
          <w:rFonts w:asciiTheme="minorHAnsi" w:hAnsiTheme="minorHAnsi"/>
          <w:sz w:val="22"/>
          <w:szCs w:val="22"/>
        </w:rPr>
        <w:t xml:space="preserve"> 2016</w:t>
      </w:r>
      <w:r w:rsidRPr="008E1D5A">
        <w:rPr>
          <w:rFonts w:asciiTheme="minorHAnsi" w:hAnsiTheme="minorHAnsi"/>
          <w:sz w:val="22"/>
          <w:szCs w:val="22"/>
        </w:rPr>
        <w:t xml:space="preserve">.  Its goal was to examine the importance of issues of language in the formulation, implementation, and successful completion of the </w:t>
      </w:r>
      <w:r w:rsidR="002672CD">
        <w:rPr>
          <w:rFonts w:asciiTheme="minorHAnsi" w:hAnsiTheme="minorHAnsi"/>
          <w:sz w:val="22"/>
          <w:szCs w:val="22"/>
        </w:rPr>
        <w:t>G</w:t>
      </w:r>
      <w:r w:rsidRPr="008E1D5A">
        <w:rPr>
          <w:rFonts w:asciiTheme="minorHAnsi" w:hAnsiTheme="minorHAnsi"/>
          <w:sz w:val="22"/>
          <w:szCs w:val="22"/>
        </w:rPr>
        <w:t xml:space="preserve">oals. </w:t>
      </w:r>
      <w:r w:rsidR="00901D91">
        <w:rPr>
          <w:rFonts w:asciiTheme="minorHAnsi" w:hAnsiTheme="minorHAnsi"/>
          <w:sz w:val="22"/>
          <w:szCs w:val="22"/>
        </w:rPr>
        <w:t xml:space="preserve">The following document reflects </w:t>
      </w:r>
      <w:r w:rsidR="00A04833">
        <w:rPr>
          <w:rFonts w:asciiTheme="minorHAnsi" w:hAnsiTheme="minorHAnsi"/>
          <w:sz w:val="22"/>
          <w:szCs w:val="22"/>
        </w:rPr>
        <w:t xml:space="preserve">some </w:t>
      </w:r>
      <w:r w:rsidR="00901D91">
        <w:rPr>
          <w:rFonts w:asciiTheme="minorHAnsi" w:hAnsiTheme="minorHAnsi"/>
          <w:sz w:val="22"/>
          <w:szCs w:val="22"/>
        </w:rPr>
        <w:t>general conclusions of the symposium.</w:t>
      </w:r>
    </w:p>
    <w:p w14:paraId="4FA81610" w14:textId="77777777" w:rsidR="006E041B" w:rsidRPr="008E1D5A" w:rsidRDefault="006E041B" w:rsidP="004A4690">
      <w:pPr>
        <w:spacing w:line="276" w:lineRule="auto"/>
        <w:rPr>
          <w:rFonts w:asciiTheme="minorHAnsi" w:hAnsiTheme="minorHAnsi"/>
          <w:sz w:val="22"/>
          <w:szCs w:val="22"/>
        </w:rPr>
      </w:pPr>
      <w:r w:rsidRPr="008E1D5A">
        <w:rPr>
          <w:rFonts w:asciiTheme="minorHAnsi" w:hAnsiTheme="minorHAnsi"/>
          <w:sz w:val="22"/>
          <w:szCs w:val="22"/>
        </w:rPr>
        <w:t xml:space="preserve"> </w:t>
      </w:r>
    </w:p>
    <w:p w14:paraId="7E6355A0" w14:textId="033130AC" w:rsidR="00D82F1F" w:rsidRPr="008E1D5A" w:rsidRDefault="00552932" w:rsidP="004A4690">
      <w:pPr>
        <w:spacing w:line="276" w:lineRule="auto"/>
        <w:rPr>
          <w:rFonts w:asciiTheme="minorHAnsi" w:hAnsiTheme="minorHAnsi"/>
          <w:color w:val="auto"/>
          <w:sz w:val="28"/>
          <w:szCs w:val="28"/>
        </w:rPr>
      </w:pPr>
      <w:r w:rsidRPr="008E1D5A">
        <w:rPr>
          <w:rFonts w:asciiTheme="minorHAnsi" w:eastAsia="Times New Roman" w:hAnsiTheme="minorHAnsi" w:cs="Times New Roman"/>
          <w:b/>
          <w:color w:val="auto"/>
          <w:sz w:val="28"/>
          <w:szCs w:val="28"/>
        </w:rPr>
        <w:t>Overview</w:t>
      </w:r>
    </w:p>
    <w:p w14:paraId="43D8D7F5" w14:textId="1BCE8F51" w:rsidR="00D82F1F" w:rsidRPr="006B3083" w:rsidRDefault="00552932" w:rsidP="004A4690">
      <w:pPr>
        <w:spacing w:line="276" w:lineRule="auto"/>
        <w:rPr>
          <w:rFonts w:asciiTheme="minorHAnsi" w:hAnsiTheme="minorHAnsi"/>
          <w:sz w:val="20"/>
          <w:szCs w:val="20"/>
        </w:rPr>
      </w:pPr>
      <w:r w:rsidRPr="006B3083">
        <w:rPr>
          <w:rFonts w:asciiTheme="minorHAnsi" w:eastAsia="Times New Roman" w:hAnsiTheme="minorHAnsi" w:cs="Times New Roman"/>
          <w:sz w:val="20"/>
          <w:szCs w:val="20"/>
        </w:rPr>
        <w:t>On 25 September 2015, world leaders adopted a set of 17 Susta</w:t>
      </w:r>
      <w:r w:rsidR="00CF33BD" w:rsidRPr="006B3083">
        <w:rPr>
          <w:rFonts w:asciiTheme="minorHAnsi" w:eastAsia="Times New Roman" w:hAnsiTheme="minorHAnsi" w:cs="Times New Roman"/>
          <w:sz w:val="20"/>
          <w:szCs w:val="20"/>
        </w:rPr>
        <w:t>inable Development Goals (SDGs)</w:t>
      </w:r>
      <w:r w:rsidRPr="006B3083">
        <w:rPr>
          <w:rFonts w:asciiTheme="minorHAnsi" w:eastAsia="Times New Roman" w:hAnsiTheme="minorHAnsi" w:cs="Times New Roman"/>
          <w:sz w:val="20"/>
          <w:szCs w:val="20"/>
        </w:rPr>
        <w:t xml:space="preserve"> to address the root causes of poverty, inequality, an</w:t>
      </w:r>
      <w:r w:rsidR="008E1D5A" w:rsidRPr="006B3083">
        <w:rPr>
          <w:rFonts w:asciiTheme="minorHAnsi" w:eastAsia="Times New Roman" w:hAnsiTheme="minorHAnsi" w:cs="Times New Roman"/>
          <w:sz w:val="20"/>
          <w:szCs w:val="20"/>
        </w:rPr>
        <w:t>d environmental degradation. G</w:t>
      </w:r>
      <w:r w:rsidRPr="006B3083">
        <w:rPr>
          <w:rFonts w:asciiTheme="minorHAnsi" w:eastAsia="Times New Roman" w:hAnsiTheme="minorHAnsi" w:cs="Times New Roman"/>
          <w:sz w:val="20"/>
          <w:szCs w:val="20"/>
        </w:rPr>
        <w:t xml:space="preserve">rowing interest in the SDGs has bolstered their global visibility, but the targets and implementation strategies of many Goals remain </w:t>
      </w:r>
      <w:r w:rsidR="00CF33BD" w:rsidRPr="006B3083">
        <w:rPr>
          <w:rFonts w:asciiTheme="minorHAnsi" w:eastAsia="Times New Roman" w:hAnsiTheme="minorHAnsi" w:cs="Times New Roman"/>
          <w:sz w:val="20"/>
          <w:szCs w:val="20"/>
        </w:rPr>
        <w:t>unclear</w:t>
      </w:r>
      <w:r w:rsidRPr="006B3083">
        <w:rPr>
          <w:rFonts w:asciiTheme="minorHAnsi" w:eastAsia="Times New Roman" w:hAnsiTheme="minorHAnsi" w:cs="Times New Roman"/>
          <w:sz w:val="20"/>
          <w:szCs w:val="20"/>
        </w:rPr>
        <w:t xml:space="preserve">. </w:t>
      </w:r>
      <w:r w:rsidR="00CF33BD" w:rsidRPr="006B3083">
        <w:rPr>
          <w:rFonts w:asciiTheme="minorHAnsi" w:eastAsia="Times New Roman" w:hAnsiTheme="minorHAnsi" w:cs="Times New Roman"/>
          <w:sz w:val="20"/>
          <w:szCs w:val="20"/>
        </w:rPr>
        <w:t xml:space="preserve">Without greater clarity the </w:t>
      </w:r>
      <w:r w:rsidRPr="006B3083">
        <w:rPr>
          <w:rFonts w:asciiTheme="minorHAnsi" w:eastAsia="Times New Roman" w:hAnsiTheme="minorHAnsi" w:cs="Times New Roman"/>
          <w:sz w:val="20"/>
          <w:szCs w:val="20"/>
        </w:rPr>
        <w:t>global partnerships</w:t>
      </w:r>
      <w:r w:rsidR="00CF33BD" w:rsidRPr="006B3083">
        <w:rPr>
          <w:rFonts w:asciiTheme="minorHAnsi" w:eastAsia="Times New Roman" w:hAnsiTheme="minorHAnsi" w:cs="Times New Roman"/>
          <w:sz w:val="20"/>
          <w:szCs w:val="20"/>
        </w:rPr>
        <w:t xml:space="preserve"> envisioned in Goal 17 and fundamental to the achievement of the SDGs</w:t>
      </w:r>
      <w:r w:rsidR="0018557F" w:rsidRPr="006B3083">
        <w:rPr>
          <w:rFonts w:asciiTheme="minorHAnsi" w:eastAsia="Times New Roman" w:hAnsiTheme="minorHAnsi" w:cs="Times New Roman"/>
          <w:sz w:val="20"/>
          <w:szCs w:val="20"/>
        </w:rPr>
        <w:t xml:space="preserve"> cannot succeed</w:t>
      </w:r>
      <w:r w:rsidR="00CF33BD" w:rsidRPr="006B3083">
        <w:rPr>
          <w:rFonts w:asciiTheme="minorHAnsi" w:eastAsia="Times New Roman" w:hAnsiTheme="minorHAnsi" w:cs="Times New Roman"/>
          <w:sz w:val="20"/>
          <w:szCs w:val="20"/>
        </w:rPr>
        <w:t xml:space="preserve">. </w:t>
      </w:r>
      <w:r w:rsidRPr="006B3083">
        <w:rPr>
          <w:rFonts w:asciiTheme="minorHAnsi" w:eastAsia="Times New Roman" w:hAnsiTheme="minorHAnsi" w:cs="Times New Roman"/>
          <w:sz w:val="20"/>
          <w:szCs w:val="20"/>
        </w:rPr>
        <w:t xml:space="preserve"> </w:t>
      </w:r>
      <w:r w:rsidR="0018557F" w:rsidRPr="006B3083">
        <w:rPr>
          <w:rFonts w:asciiTheme="minorHAnsi" w:eastAsia="Times New Roman" w:hAnsiTheme="minorHAnsi" w:cs="Times New Roman"/>
          <w:sz w:val="20"/>
          <w:szCs w:val="20"/>
        </w:rPr>
        <w:t>These</w:t>
      </w:r>
      <w:r w:rsidR="00CF33BD" w:rsidRPr="006B3083">
        <w:rPr>
          <w:rFonts w:asciiTheme="minorHAnsi" w:eastAsia="Times New Roman" w:hAnsiTheme="minorHAnsi" w:cs="Times New Roman"/>
          <w:sz w:val="20"/>
          <w:szCs w:val="20"/>
        </w:rPr>
        <w:t xml:space="preserve"> p</w:t>
      </w:r>
      <w:r w:rsidRPr="006B3083">
        <w:rPr>
          <w:rFonts w:asciiTheme="minorHAnsi" w:eastAsia="Times New Roman" w:hAnsiTheme="minorHAnsi" w:cs="Times New Roman"/>
          <w:sz w:val="20"/>
          <w:szCs w:val="20"/>
        </w:rPr>
        <w:t xml:space="preserve">artnerships </w:t>
      </w:r>
      <w:r w:rsidR="00CF33BD" w:rsidRPr="006B3083">
        <w:rPr>
          <w:rFonts w:asciiTheme="minorHAnsi" w:eastAsia="Times New Roman" w:hAnsiTheme="minorHAnsi" w:cs="Times New Roman"/>
          <w:sz w:val="20"/>
          <w:szCs w:val="20"/>
        </w:rPr>
        <w:t xml:space="preserve">require </w:t>
      </w:r>
      <w:r w:rsidRPr="006B3083">
        <w:rPr>
          <w:rFonts w:asciiTheme="minorHAnsi" w:eastAsia="Times New Roman" w:hAnsiTheme="minorHAnsi" w:cs="Times New Roman"/>
          <w:sz w:val="20"/>
          <w:szCs w:val="20"/>
        </w:rPr>
        <w:t xml:space="preserve">fair and multidirectional communication, which must inherently involve language. In fact, all of the SDGs interface with language, either as a substantive element of the goal itself </w:t>
      </w:r>
      <w:r w:rsidR="00A04833" w:rsidRPr="006B3083">
        <w:rPr>
          <w:rFonts w:asciiTheme="minorHAnsi" w:eastAsia="Times New Roman" w:hAnsiTheme="minorHAnsi" w:cs="Times New Roman"/>
          <w:sz w:val="20"/>
          <w:szCs w:val="20"/>
        </w:rPr>
        <w:t xml:space="preserve">(language as a goal) </w:t>
      </w:r>
      <w:r w:rsidRPr="006B3083">
        <w:rPr>
          <w:rFonts w:asciiTheme="minorHAnsi" w:eastAsia="Times New Roman" w:hAnsiTheme="minorHAnsi" w:cs="Times New Roman"/>
          <w:sz w:val="20"/>
          <w:szCs w:val="20"/>
        </w:rPr>
        <w:t>or as a means of communication</w:t>
      </w:r>
      <w:r w:rsidR="00A04833" w:rsidRPr="006B3083">
        <w:rPr>
          <w:rFonts w:asciiTheme="minorHAnsi" w:eastAsia="Times New Roman" w:hAnsiTheme="minorHAnsi" w:cs="Times New Roman"/>
          <w:sz w:val="20"/>
          <w:szCs w:val="20"/>
        </w:rPr>
        <w:t>, dialogue, response,</w:t>
      </w:r>
      <w:r w:rsidRPr="006B3083">
        <w:rPr>
          <w:rFonts w:asciiTheme="minorHAnsi" w:eastAsia="Times New Roman" w:hAnsiTheme="minorHAnsi" w:cs="Times New Roman"/>
          <w:sz w:val="20"/>
          <w:szCs w:val="20"/>
        </w:rPr>
        <w:t xml:space="preserve"> and implementation</w:t>
      </w:r>
      <w:r w:rsidR="00A04833" w:rsidRPr="006B3083">
        <w:rPr>
          <w:rFonts w:asciiTheme="minorHAnsi" w:eastAsia="Times New Roman" w:hAnsiTheme="minorHAnsi" w:cs="Times New Roman"/>
          <w:sz w:val="20"/>
          <w:szCs w:val="20"/>
        </w:rPr>
        <w:t xml:space="preserve"> (language as a tool)</w:t>
      </w:r>
      <w:r w:rsidRPr="006B3083">
        <w:rPr>
          <w:rFonts w:asciiTheme="minorHAnsi" w:eastAsia="Times New Roman" w:hAnsiTheme="minorHAnsi" w:cs="Times New Roman"/>
          <w:sz w:val="20"/>
          <w:szCs w:val="20"/>
        </w:rPr>
        <w:t xml:space="preserve">. </w:t>
      </w:r>
    </w:p>
    <w:p w14:paraId="4E4A7D11" w14:textId="4194456F" w:rsidR="008D3F3C" w:rsidRPr="006B3083" w:rsidRDefault="0018557F" w:rsidP="004A4690">
      <w:pPr>
        <w:spacing w:line="276" w:lineRule="auto"/>
        <w:ind w:firstLine="720"/>
        <w:rPr>
          <w:rFonts w:asciiTheme="minorHAnsi" w:eastAsia="Times New Roman" w:hAnsiTheme="minorHAnsi" w:cs="Times New Roman"/>
          <w:sz w:val="20"/>
          <w:szCs w:val="20"/>
        </w:rPr>
      </w:pPr>
      <w:r w:rsidRPr="006B3083">
        <w:rPr>
          <w:rFonts w:asciiTheme="minorHAnsi" w:eastAsia="Times New Roman" w:hAnsiTheme="minorHAnsi" w:cs="Times New Roman"/>
          <w:sz w:val="20"/>
          <w:szCs w:val="20"/>
        </w:rPr>
        <w:t>T</w:t>
      </w:r>
      <w:r w:rsidR="00552932" w:rsidRPr="006B3083">
        <w:rPr>
          <w:rFonts w:asciiTheme="minorHAnsi" w:eastAsia="Times New Roman" w:hAnsiTheme="minorHAnsi" w:cs="Times New Roman"/>
          <w:sz w:val="20"/>
          <w:szCs w:val="20"/>
        </w:rPr>
        <w:t xml:space="preserve">he </w:t>
      </w:r>
      <w:r w:rsidR="00CF33BD" w:rsidRPr="006B3083">
        <w:rPr>
          <w:rFonts w:asciiTheme="minorHAnsi" w:eastAsia="Times New Roman" w:hAnsiTheme="minorHAnsi" w:cs="Times New Roman"/>
          <w:sz w:val="20"/>
          <w:szCs w:val="20"/>
        </w:rPr>
        <w:t>dominance</w:t>
      </w:r>
      <w:r w:rsidR="00552932" w:rsidRPr="006B3083">
        <w:rPr>
          <w:rFonts w:asciiTheme="minorHAnsi" w:eastAsia="Times New Roman" w:hAnsiTheme="minorHAnsi" w:cs="Times New Roman"/>
          <w:sz w:val="20"/>
          <w:szCs w:val="20"/>
        </w:rPr>
        <w:t xml:space="preserve"> of </w:t>
      </w:r>
      <w:r w:rsidR="00650717">
        <w:rPr>
          <w:rFonts w:asciiTheme="minorHAnsi" w:eastAsia="Times New Roman" w:hAnsiTheme="minorHAnsi" w:cs="Times New Roman"/>
          <w:sz w:val="20"/>
          <w:szCs w:val="20"/>
        </w:rPr>
        <w:t xml:space="preserve">certain languages, particularly </w:t>
      </w:r>
      <w:r w:rsidR="00552932" w:rsidRPr="006B3083">
        <w:rPr>
          <w:rFonts w:asciiTheme="minorHAnsi" w:eastAsia="Times New Roman" w:hAnsiTheme="minorHAnsi" w:cs="Times New Roman"/>
          <w:sz w:val="20"/>
          <w:szCs w:val="20"/>
        </w:rPr>
        <w:t>English</w:t>
      </w:r>
      <w:r w:rsidR="00650717">
        <w:rPr>
          <w:rFonts w:asciiTheme="minorHAnsi" w:eastAsia="Times New Roman" w:hAnsiTheme="minorHAnsi" w:cs="Times New Roman"/>
          <w:sz w:val="20"/>
          <w:szCs w:val="20"/>
        </w:rPr>
        <w:t>,</w:t>
      </w:r>
      <w:r w:rsidR="00552932" w:rsidRPr="006B3083">
        <w:rPr>
          <w:rFonts w:asciiTheme="minorHAnsi" w:eastAsia="Times New Roman" w:hAnsiTheme="minorHAnsi" w:cs="Times New Roman"/>
          <w:sz w:val="20"/>
          <w:szCs w:val="20"/>
        </w:rPr>
        <w:t xml:space="preserve"> in international development </w:t>
      </w:r>
      <w:r w:rsidR="00CF33BD" w:rsidRPr="006B3083">
        <w:rPr>
          <w:rFonts w:asciiTheme="minorHAnsi" w:eastAsia="Times New Roman" w:hAnsiTheme="minorHAnsi" w:cs="Times New Roman"/>
          <w:sz w:val="20"/>
          <w:szCs w:val="20"/>
        </w:rPr>
        <w:t>discourse</w:t>
      </w:r>
      <w:r w:rsidR="00552932" w:rsidRPr="006B3083">
        <w:rPr>
          <w:rFonts w:asciiTheme="minorHAnsi" w:eastAsia="Times New Roman" w:hAnsiTheme="minorHAnsi" w:cs="Times New Roman"/>
          <w:sz w:val="20"/>
          <w:szCs w:val="20"/>
        </w:rPr>
        <w:t xml:space="preserve"> create</w:t>
      </w:r>
      <w:r w:rsidR="00A04833" w:rsidRPr="006B3083">
        <w:rPr>
          <w:rFonts w:asciiTheme="minorHAnsi" w:eastAsia="Times New Roman" w:hAnsiTheme="minorHAnsi" w:cs="Times New Roman"/>
          <w:sz w:val="20"/>
          <w:szCs w:val="20"/>
        </w:rPr>
        <w:t>s</w:t>
      </w:r>
      <w:r w:rsidR="00552932" w:rsidRPr="006B3083">
        <w:rPr>
          <w:rFonts w:asciiTheme="minorHAnsi" w:eastAsia="Times New Roman" w:hAnsiTheme="minorHAnsi" w:cs="Times New Roman"/>
          <w:sz w:val="20"/>
          <w:szCs w:val="20"/>
        </w:rPr>
        <w:t xml:space="preserve"> the illusion of a unified global effort</w:t>
      </w:r>
      <w:r w:rsidRPr="006B3083">
        <w:rPr>
          <w:rFonts w:asciiTheme="minorHAnsi" w:eastAsia="Times New Roman" w:hAnsiTheme="minorHAnsi" w:cs="Times New Roman"/>
          <w:sz w:val="20"/>
          <w:szCs w:val="20"/>
        </w:rPr>
        <w:t>. In fact</w:t>
      </w:r>
      <w:r w:rsidR="00552932" w:rsidRPr="006B3083">
        <w:rPr>
          <w:rFonts w:asciiTheme="minorHAnsi" w:eastAsia="Times New Roman" w:hAnsiTheme="minorHAnsi" w:cs="Times New Roman"/>
          <w:sz w:val="20"/>
          <w:szCs w:val="20"/>
        </w:rPr>
        <w:t xml:space="preserve">, </w:t>
      </w:r>
      <w:r w:rsidR="008E1D5A" w:rsidRPr="006B3083">
        <w:rPr>
          <w:rFonts w:asciiTheme="minorHAnsi" w:eastAsia="Times New Roman" w:hAnsiTheme="minorHAnsi" w:cs="Times New Roman"/>
          <w:sz w:val="20"/>
          <w:szCs w:val="20"/>
        </w:rPr>
        <w:t>this dominance</w:t>
      </w:r>
      <w:r w:rsidR="00552932" w:rsidRPr="006B3083">
        <w:rPr>
          <w:rFonts w:asciiTheme="minorHAnsi" w:eastAsia="Times New Roman" w:hAnsiTheme="minorHAnsi" w:cs="Times New Roman"/>
          <w:sz w:val="20"/>
          <w:szCs w:val="20"/>
        </w:rPr>
        <w:t xml:space="preserve"> has </w:t>
      </w:r>
      <w:r w:rsidR="008E1D5A" w:rsidRPr="006B3083">
        <w:rPr>
          <w:rFonts w:asciiTheme="minorHAnsi" w:eastAsia="Times New Roman" w:hAnsiTheme="minorHAnsi" w:cs="Times New Roman"/>
          <w:sz w:val="20"/>
          <w:szCs w:val="20"/>
        </w:rPr>
        <w:t>widen</w:t>
      </w:r>
      <w:r w:rsidR="00552932" w:rsidRPr="006B3083">
        <w:rPr>
          <w:rFonts w:asciiTheme="minorHAnsi" w:eastAsia="Times New Roman" w:hAnsiTheme="minorHAnsi" w:cs="Times New Roman"/>
          <w:sz w:val="20"/>
          <w:szCs w:val="20"/>
        </w:rPr>
        <w:t>ed the gulf between the Anglophone elites who research, discuss, and write policies</w:t>
      </w:r>
      <w:r w:rsidR="00A04833" w:rsidRPr="006B3083">
        <w:rPr>
          <w:rFonts w:asciiTheme="minorHAnsi" w:eastAsia="Times New Roman" w:hAnsiTheme="minorHAnsi" w:cs="Times New Roman"/>
          <w:sz w:val="20"/>
          <w:szCs w:val="20"/>
        </w:rPr>
        <w:t>,</w:t>
      </w:r>
      <w:r w:rsidR="00552932" w:rsidRPr="006B3083">
        <w:rPr>
          <w:rFonts w:asciiTheme="minorHAnsi" w:eastAsia="Times New Roman" w:hAnsiTheme="minorHAnsi" w:cs="Times New Roman"/>
          <w:sz w:val="20"/>
          <w:szCs w:val="20"/>
        </w:rPr>
        <w:t xml:space="preserve"> and the billions </w:t>
      </w:r>
      <w:r w:rsidR="008E1D5A" w:rsidRPr="006B3083">
        <w:rPr>
          <w:rFonts w:asciiTheme="minorHAnsi" w:eastAsia="Times New Roman" w:hAnsiTheme="minorHAnsi" w:cs="Times New Roman"/>
          <w:sz w:val="20"/>
          <w:szCs w:val="20"/>
        </w:rPr>
        <w:t>called on to</w:t>
      </w:r>
      <w:r w:rsidR="00552932" w:rsidRPr="006B3083">
        <w:rPr>
          <w:rFonts w:asciiTheme="minorHAnsi" w:eastAsia="Times New Roman" w:hAnsiTheme="minorHAnsi" w:cs="Times New Roman"/>
          <w:sz w:val="20"/>
          <w:szCs w:val="20"/>
        </w:rPr>
        <w:t xml:space="preserve"> implement these policies at the individual level. </w:t>
      </w:r>
      <w:r w:rsidR="00A04833" w:rsidRPr="006B3083">
        <w:rPr>
          <w:rFonts w:asciiTheme="minorHAnsi" w:eastAsia="Times New Roman" w:hAnsiTheme="minorHAnsi" w:cs="Times New Roman"/>
          <w:sz w:val="20"/>
          <w:szCs w:val="20"/>
        </w:rPr>
        <w:t xml:space="preserve">Dialogue tends to go in one direction: from the planners to the planned.  Often, language prevents dialogue in a spirit of reciprocity and equality between planners and people.  </w:t>
      </w:r>
      <w:r w:rsidR="00552932" w:rsidRPr="006B3083">
        <w:rPr>
          <w:rFonts w:asciiTheme="minorHAnsi" w:eastAsia="Times New Roman" w:hAnsiTheme="minorHAnsi" w:cs="Times New Roman"/>
          <w:sz w:val="20"/>
          <w:szCs w:val="20"/>
        </w:rPr>
        <w:t>Th</w:t>
      </w:r>
      <w:r w:rsidR="00A04833" w:rsidRPr="006B3083">
        <w:rPr>
          <w:rFonts w:asciiTheme="minorHAnsi" w:eastAsia="Times New Roman" w:hAnsiTheme="minorHAnsi" w:cs="Times New Roman"/>
          <w:sz w:val="20"/>
          <w:szCs w:val="20"/>
        </w:rPr>
        <w:t>is</w:t>
      </w:r>
      <w:r w:rsidR="00552932" w:rsidRPr="006B3083">
        <w:rPr>
          <w:rFonts w:asciiTheme="minorHAnsi" w:eastAsia="Times New Roman" w:hAnsiTheme="minorHAnsi" w:cs="Times New Roman"/>
          <w:sz w:val="20"/>
          <w:szCs w:val="20"/>
        </w:rPr>
        <w:t xml:space="preserve"> Symposium on Language and the S</w:t>
      </w:r>
      <w:r w:rsidRPr="006B3083">
        <w:rPr>
          <w:rFonts w:asciiTheme="minorHAnsi" w:eastAsia="Times New Roman" w:hAnsiTheme="minorHAnsi" w:cs="Times New Roman"/>
          <w:sz w:val="20"/>
          <w:szCs w:val="20"/>
        </w:rPr>
        <w:t>DG</w:t>
      </w:r>
      <w:r w:rsidR="00552932" w:rsidRPr="006B3083">
        <w:rPr>
          <w:rFonts w:asciiTheme="minorHAnsi" w:eastAsia="Times New Roman" w:hAnsiTheme="minorHAnsi" w:cs="Times New Roman"/>
          <w:sz w:val="20"/>
          <w:szCs w:val="20"/>
        </w:rPr>
        <w:t xml:space="preserve">s </w:t>
      </w:r>
      <w:r w:rsidRPr="006B3083">
        <w:rPr>
          <w:rFonts w:asciiTheme="minorHAnsi" w:eastAsia="Times New Roman" w:hAnsiTheme="minorHAnsi" w:cs="Times New Roman"/>
          <w:sz w:val="20"/>
          <w:szCs w:val="20"/>
        </w:rPr>
        <w:t xml:space="preserve">sought to </w:t>
      </w:r>
      <w:r w:rsidR="008E1D5A" w:rsidRPr="006B3083">
        <w:rPr>
          <w:rFonts w:asciiTheme="minorHAnsi" w:eastAsia="Times New Roman" w:hAnsiTheme="minorHAnsi" w:cs="Times New Roman"/>
          <w:sz w:val="20"/>
          <w:szCs w:val="20"/>
        </w:rPr>
        <w:t>draw attention</w:t>
      </w:r>
      <w:r w:rsidR="00552932" w:rsidRPr="006B3083">
        <w:rPr>
          <w:rFonts w:asciiTheme="minorHAnsi" w:eastAsia="Times New Roman" w:hAnsiTheme="minorHAnsi" w:cs="Times New Roman"/>
          <w:sz w:val="20"/>
          <w:szCs w:val="20"/>
        </w:rPr>
        <w:t xml:space="preserve"> </w:t>
      </w:r>
      <w:r w:rsidR="00A04833" w:rsidRPr="006B3083">
        <w:rPr>
          <w:rFonts w:asciiTheme="minorHAnsi" w:eastAsia="Times New Roman" w:hAnsiTheme="minorHAnsi" w:cs="Times New Roman"/>
          <w:sz w:val="20"/>
          <w:szCs w:val="20"/>
        </w:rPr>
        <w:t xml:space="preserve">to </w:t>
      </w:r>
      <w:r w:rsidR="00552932" w:rsidRPr="006B3083">
        <w:rPr>
          <w:rFonts w:asciiTheme="minorHAnsi" w:eastAsia="Times New Roman" w:hAnsiTheme="minorHAnsi" w:cs="Times New Roman"/>
          <w:sz w:val="20"/>
          <w:szCs w:val="20"/>
        </w:rPr>
        <w:t xml:space="preserve">this gap. </w:t>
      </w:r>
    </w:p>
    <w:p w14:paraId="1A56E87E" w14:textId="4714C398" w:rsidR="00D82F1F" w:rsidRPr="006B3083" w:rsidRDefault="00552932" w:rsidP="004A4690">
      <w:pPr>
        <w:spacing w:line="276" w:lineRule="auto"/>
        <w:ind w:firstLine="720"/>
        <w:rPr>
          <w:rFonts w:asciiTheme="minorHAnsi" w:hAnsiTheme="minorHAnsi"/>
          <w:sz w:val="20"/>
          <w:szCs w:val="20"/>
        </w:rPr>
      </w:pPr>
      <w:r w:rsidRPr="006B3083">
        <w:rPr>
          <w:rFonts w:asciiTheme="minorHAnsi" w:eastAsia="Times New Roman" w:hAnsiTheme="minorHAnsi" w:cs="Times New Roman"/>
          <w:sz w:val="20"/>
          <w:szCs w:val="20"/>
        </w:rPr>
        <w:t>The following conclusions</w:t>
      </w:r>
      <w:r w:rsidR="0018557F" w:rsidRPr="006B3083">
        <w:rPr>
          <w:rFonts w:asciiTheme="minorHAnsi" w:eastAsia="Times New Roman" w:hAnsiTheme="minorHAnsi" w:cs="Times New Roman"/>
          <w:sz w:val="20"/>
          <w:szCs w:val="20"/>
        </w:rPr>
        <w:t xml:space="preserve">, representing a broad consensus of the over 100 </w:t>
      </w:r>
      <w:r w:rsidR="00650717">
        <w:rPr>
          <w:rFonts w:asciiTheme="minorHAnsi" w:eastAsia="Times New Roman" w:hAnsiTheme="minorHAnsi" w:cs="Times New Roman"/>
          <w:sz w:val="20"/>
          <w:szCs w:val="20"/>
        </w:rPr>
        <w:t xml:space="preserve">attendees – </w:t>
      </w:r>
      <w:r w:rsidR="0018557F" w:rsidRPr="006B3083">
        <w:rPr>
          <w:rFonts w:asciiTheme="minorHAnsi" w:eastAsia="Times New Roman" w:hAnsiTheme="minorHAnsi" w:cs="Times New Roman"/>
          <w:sz w:val="20"/>
          <w:szCs w:val="20"/>
        </w:rPr>
        <w:t>diplomats, U</w:t>
      </w:r>
      <w:r w:rsidR="005441A3" w:rsidRPr="006B3083">
        <w:rPr>
          <w:rFonts w:asciiTheme="minorHAnsi" w:eastAsia="Times New Roman" w:hAnsiTheme="minorHAnsi" w:cs="Times New Roman"/>
          <w:sz w:val="20"/>
          <w:szCs w:val="20"/>
        </w:rPr>
        <w:t xml:space="preserve">nited Nations </w:t>
      </w:r>
      <w:r w:rsidR="0018557F" w:rsidRPr="006B3083">
        <w:rPr>
          <w:rFonts w:asciiTheme="minorHAnsi" w:eastAsia="Times New Roman" w:hAnsiTheme="minorHAnsi" w:cs="Times New Roman"/>
          <w:sz w:val="20"/>
          <w:szCs w:val="20"/>
        </w:rPr>
        <w:t>staff, academics and practitioners</w:t>
      </w:r>
      <w:r w:rsidR="00650717">
        <w:rPr>
          <w:rFonts w:asciiTheme="minorHAnsi" w:eastAsia="Times New Roman" w:hAnsiTheme="minorHAnsi" w:cs="Times New Roman"/>
          <w:sz w:val="20"/>
          <w:szCs w:val="20"/>
        </w:rPr>
        <w:t xml:space="preserve"> –</w:t>
      </w:r>
      <w:r w:rsidRPr="006B3083">
        <w:rPr>
          <w:rFonts w:asciiTheme="minorHAnsi" w:eastAsia="Times New Roman" w:hAnsiTheme="minorHAnsi" w:cs="Times New Roman"/>
          <w:sz w:val="20"/>
          <w:szCs w:val="20"/>
        </w:rPr>
        <w:t xml:space="preserve"> </w:t>
      </w:r>
      <w:r w:rsidR="0018557F" w:rsidRPr="006B3083">
        <w:rPr>
          <w:rFonts w:asciiTheme="minorHAnsi" w:eastAsia="Times New Roman" w:hAnsiTheme="minorHAnsi" w:cs="Times New Roman"/>
          <w:sz w:val="20"/>
          <w:szCs w:val="20"/>
        </w:rPr>
        <w:t>stress</w:t>
      </w:r>
      <w:r w:rsidRPr="006B3083">
        <w:rPr>
          <w:rFonts w:asciiTheme="minorHAnsi" w:eastAsia="Times New Roman" w:hAnsiTheme="minorHAnsi" w:cs="Times New Roman"/>
          <w:sz w:val="20"/>
          <w:szCs w:val="20"/>
        </w:rPr>
        <w:t xml:space="preserve"> </w:t>
      </w:r>
      <w:r w:rsidRPr="006B3083">
        <w:rPr>
          <w:rFonts w:asciiTheme="minorHAnsi" w:eastAsia="Times New Roman" w:hAnsiTheme="minorHAnsi" w:cs="Times New Roman"/>
          <w:i/>
          <w:sz w:val="20"/>
          <w:szCs w:val="20"/>
        </w:rPr>
        <w:t xml:space="preserve">the </w:t>
      </w:r>
      <w:r w:rsidR="008E1D5A" w:rsidRPr="006B3083">
        <w:rPr>
          <w:rFonts w:asciiTheme="minorHAnsi" w:eastAsia="Times New Roman" w:hAnsiTheme="minorHAnsi" w:cs="Times New Roman"/>
          <w:i/>
          <w:sz w:val="20"/>
          <w:szCs w:val="20"/>
        </w:rPr>
        <w:t>urgent</w:t>
      </w:r>
      <w:r w:rsidRPr="006B3083">
        <w:rPr>
          <w:rFonts w:asciiTheme="minorHAnsi" w:eastAsia="Times New Roman" w:hAnsiTheme="minorHAnsi" w:cs="Times New Roman"/>
          <w:i/>
          <w:sz w:val="20"/>
          <w:szCs w:val="20"/>
        </w:rPr>
        <w:t xml:space="preserve"> </w:t>
      </w:r>
      <w:r w:rsidR="0018557F" w:rsidRPr="006B3083">
        <w:rPr>
          <w:rFonts w:asciiTheme="minorHAnsi" w:eastAsia="Times New Roman" w:hAnsiTheme="minorHAnsi" w:cs="Times New Roman"/>
          <w:i/>
          <w:sz w:val="20"/>
          <w:szCs w:val="20"/>
        </w:rPr>
        <w:t>need to include</w:t>
      </w:r>
      <w:r w:rsidRPr="006B3083">
        <w:rPr>
          <w:rFonts w:asciiTheme="minorHAnsi" w:eastAsia="Times New Roman" w:hAnsiTheme="minorHAnsi" w:cs="Times New Roman"/>
          <w:i/>
          <w:sz w:val="20"/>
          <w:szCs w:val="20"/>
        </w:rPr>
        <w:t xml:space="preserve"> language at the planning, implementation, and assessment stages of each of the SDGs.</w:t>
      </w:r>
      <w:r w:rsidRPr="006B3083">
        <w:rPr>
          <w:rFonts w:asciiTheme="minorHAnsi" w:eastAsia="Times New Roman" w:hAnsiTheme="minorHAnsi" w:cs="Times New Roman"/>
          <w:sz w:val="20"/>
          <w:szCs w:val="20"/>
        </w:rPr>
        <w:t xml:space="preserve"> </w:t>
      </w:r>
    </w:p>
    <w:p w14:paraId="1321DF0D" w14:textId="77777777" w:rsidR="00D82F1F" w:rsidRPr="008E1D5A" w:rsidRDefault="00D82F1F" w:rsidP="004A4690">
      <w:pPr>
        <w:spacing w:line="276" w:lineRule="auto"/>
        <w:rPr>
          <w:rFonts w:asciiTheme="minorHAnsi" w:hAnsiTheme="minorHAnsi"/>
        </w:rPr>
      </w:pPr>
    </w:p>
    <w:p w14:paraId="1576AED2" w14:textId="1124DB6D" w:rsidR="00D82F1F" w:rsidRPr="008E1D5A" w:rsidRDefault="006B3083" w:rsidP="004A4690">
      <w:pPr>
        <w:spacing w:line="276" w:lineRule="auto"/>
        <w:rPr>
          <w:rFonts w:asciiTheme="minorHAnsi" w:eastAsia="Times New Roman" w:hAnsiTheme="minorHAnsi" w:cs="Times New Roman"/>
          <w:b/>
          <w:color w:val="auto"/>
          <w:sz w:val="28"/>
          <w:szCs w:val="28"/>
        </w:rPr>
      </w:pPr>
      <w:r>
        <w:rPr>
          <w:rFonts w:asciiTheme="minorHAnsi" w:eastAsia="Times New Roman" w:hAnsiTheme="minorHAnsi" w:cs="Times New Roman"/>
          <w:b/>
          <w:color w:val="auto"/>
          <w:sz w:val="28"/>
          <w:szCs w:val="28"/>
        </w:rPr>
        <w:t xml:space="preserve">A. </w:t>
      </w:r>
      <w:r w:rsidR="00552932" w:rsidRPr="008E1D5A">
        <w:rPr>
          <w:rFonts w:asciiTheme="minorHAnsi" w:eastAsia="Times New Roman" w:hAnsiTheme="minorHAnsi" w:cs="Times New Roman"/>
          <w:b/>
          <w:color w:val="auto"/>
          <w:sz w:val="28"/>
          <w:szCs w:val="28"/>
        </w:rPr>
        <w:t xml:space="preserve">Language as a </w:t>
      </w:r>
      <w:r w:rsidR="005441A3">
        <w:rPr>
          <w:rFonts w:asciiTheme="minorHAnsi" w:eastAsia="Times New Roman" w:hAnsiTheme="minorHAnsi" w:cs="Times New Roman"/>
          <w:b/>
          <w:color w:val="auto"/>
          <w:sz w:val="28"/>
          <w:szCs w:val="28"/>
        </w:rPr>
        <w:t>g</w:t>
      </w:r>
      <w:r w:rsidR="00552932" w:rsidRPr="008E1D5A">
        <w:rPr>
          <w:rFonts w:asciiTheme="minorHAnsi" w:eastAsia="Times New Roman" w:hAnsiTheme="minorHAnsi" w:cs="Times New Roman"/>
          <w:b/>
          <w:color w:val="auto"/>
          <w:sz w:val="28"/>
          <w:szCs w:val="28"/>
        </w:rPr>
        <w:t>oal</w:t>
      </w:r>
    </w:p>
    <w:p w14:paraId="57B8B53C" w14:textId="77777777" w:rsidR="006B3083" w:rsidRDefault="006B3083" w:rsidP="004A4690">
      <w:pPr>
        <w:spacing w:line="276" w:lineRule="auto"/>
        <w:rPr>
          <w:rFonts w:asciiTheme="minorHAnsi" w:eastAsia="Times New Roman" w:hAnsiTheme="minorHAnsi" w:cs="Times New Roman"/>
          <w:b/>
          <w:i/>
          <w:color w:val="auto"/>
        </w:rPr>
      </w:pPr>
    </w:p>
    <w:p w14:paraId="559812B7" w14:textId="77777777" w:rsidR="00D82F1F" w:rsidRPr="008E1D5A" w:rsidRDefault="00955599" w:rsidP="004A4690">
      <w:pPr>
        <w:spacing w:line="276" w:lineRule="auto"/>
        <w:rPr>
          <w:rFonts w:asciiTheme="minorHAnsi" w:hAnsiTheme="minorHAnsi"/>
          <w:b/>
          <w:color w:val="auto"/>
        </w:rPr>
      </w:pPr>
      <w:r w:rsidRPr="008E1D5A">
        <w:rPr>
          <w:rFonts w:asciiTheme="minorHAnsi" w:eastAsia="Times New Roman" w:hAnsiTheme="minorHAnsi" w:cs="Times New Roman"/>
          <w:b/>
          <w:i/>
          <w:color w:val="auto"/>
        </w:rPr>
        <w:t xml:space="preserve">1. </w:t>
      </w:r>
      <w:r w:rsidR="00552932" w:rsidRPr="008E1D5A">
        <w:rPr>
          <w:rFonts w:asciiTheme="minorHAnsi" w:eastAsia="Times New Roman" w:hAnsiTheme="minorHAnsi" w:cs="Times New Roman"/>
          <w:b/>
          <w:i/>
          <w:color w:val="auto"/>
        </w:rPr>
        <w:t xml:space="preserve">Language </w:t>
      </w:r>
      <w:r w:rsidR="005441A3">
        <w:rPr>
          <w:rFonts w:asciiTheme="minorHAnsi" w:eastAsia="Times New Roman" w:hAnsiTheme="minorHAnsi" w:cs="Times New Roman"/>
          <w:b/>
          <w:i/>
          <w:color w:val="auto"/>
        </w:rPr>
        <w:t>r</w:t>
      </w:r>
      <w:r w:rsidR="00552932" w:rsidRPr="008E1D5A">
        <w:rPr>
          <w:rFonts w:asciiTheme="minorHAnsi" w:eastAsia="Times New Roman" w:hAnsiTheme="minorHAnsi" w:cs="Times New Roman"/>
          <w:b/>
          <w:i/>
          <w:color w:val="auto"/>
        </w:rPr>
        <w:t xml:space="preserve">ights - Rights to </w:t>
      </w:r>
      <w:r w:rsidR="005441A3">
        <w:rPr>
          <w:rFonts w:asciiTheme="minorHAnsi" w:eastAsia="Times New Roman" w:hAnsiTheme="minorHAnsi" w:cs="Times New Roman"/>
          <w:b/>
          <w:i/>
          <w:color w:val="auto"/>
        </w:rPr>
        <w:t>e</w:t>
      </w:r>
      <w:r w:rsidR="00552932" w:rsidRPr="008E1D5A">
        <w:rPr>
          <w:rFonts w:asciiTheme="minorHAnsi" w:eastAsia="Times New Roman" w:hAnsiTheme="minorHAnsi" w:cs="Times New Roman"/>
          <w:b/>
          <w:i/>
          <w:color w:val="auto"/>
        </w:rPr>
        <w:t>ducation</w:t>
      </w:r>
    </w:p>
    <w:p w14:paraId="4612E0CE" w14:textId="6A1A82EC" w:rsidR="00D82F1F" w:rsidRPr="006B3083" w:rsidRDefault="0018557F" w:rsidP="004A4690">
      <w:pPr>
        <w:spacing w:line="276" w:lineRule="auto"/>
        <w:rPr>
          <w:rFonts w:asciiTheme="minorHAnsi" w:eastAsia="Times New Roman" w:hAnsiTheme="minorHAnsi" w:cs="Times New Roman"/>
          <w:sz w:val="20"/>
          <w:szCs w:val="20"/>
        </w:rPr>
      </w:pPr>
      <w:bookmarkStart w:id="1" w:name="h.b1bod7v2vhwa" w:colFirst="0" w:colLast="0"/>
      <w:bookmarkEnd w:id="1"/>
      <w:r w:rsidRPr="006B3083">
        <w:rPr>
          <w:rFonts w:asciiTheme="minorHAnsi" w:eastAsia="Times New Roman" w:hAnsiTheme="minorHAnsi" w:cs="Times New Roman"/>
          <w:sz w:val="20"/>
          <w:szCs w:val="20"/>
        </w:rPr>
        <w:t>T</w:t>
      </w:r>
      <w:r w:rsidR="00552932" w:rsidRPr="006B3083">
        <w:rPr>
          <w:rFonts w:asciiTheme="minorHAnsi" w:eastAsia="Times New Roman" w:hAnsiTheme="minorHAnsi" w:cs="Times New Roman"/>
          <w:sz w:val="20"/>
          <w:szCs w:val="20"/>
        </w:rPr>
        <w:t>he centrality of education to the successful implementation of all SDGs is emphasized in Goal 4</w:t>
      </w:r>
      <w:r w:rsidR="008E1D5A" w:rsidRPr="006B3083">
        <w:rPr>
          <w:rFonts w:asciiTheme="minorHAnsi" w:eastAsia="Times New Roman" w:hAnsiTheme="minorHAnsi" w:cs="Times New Roman"/>
          <w:sz w:val="20"/>
          <w:szCs w:val="20"/>
        </w:rPr>
        <w:t xml:space="preserve"> (Ensure inclusive and quality education for all)</w:t>
      </w:r>
      <w:r w:rsidR="00552932" w:rsidRPr="006B3083">
        <w:rPr>
          <w:rFonts w:asciiTheme="minorHAnsi" w:eastAsia="Times New Roman" w:hAnsiTheme="minorHAnsi" w:cs="Times New Roman"/>
          <w:sz w:val="20"/>
          <w:szCs w:val="20"/>
        </w:rPr>
        <w:t xml:space="preserve">, </w:t>
      </w:r>
      <w:r w:rsidRPr="006B3083">
        <w:rPr>
          <w:rFonts w:asciiTheme="minorHAnsi" w:eastAsia="Times New Roman" w:hAnsiTheme="minorHAnsi" w:cs="Times New Roman"/>
          <w:sz w:val="20"/>
          <w:szCs w:val="20"/>
        </w:rPr>
        <w:t xml:space="preserve">yet </w:t>
      </w:r>
      <w:r w:rsidR="00552932" w:rsidRPr="006B3083">
        <w:rPr>
          <w:rFonts w:asciiTheme="minorHAnsi" w:eastAsia="Times New Roman" w:hAnsiTheme="minorHAnsi" w:cs="Times New Roman"/>
          <w:sz w:val="20"/>
          <w:szCs w:val="20"/>
        </w:rPr>
        <w:t xml:space="preserve">neither the Goal nor its targets </w:t>
      </w:r>
      <w:r w:rsidR="00901D91" w:rsidRPr="006B3083">
        <w:rPr>
          <w:rFonts w:asciiTheme="minorHAnsi" w:eastAsia="Times New Roman" w:hAnsiTheme="minorHAnsi" w:cs="Times New Roman"/>
          <w:sz w:val="20"/>
          <w:szCs w:val="20"/>
        </w:rPr>
        <w:t>may be said to address</w:t>
      </w:r>
      <w:r w:rsidR="00552932" w:rsidRPr="006B3083">
        <w:rPr>
          <w:rFonts w:asciiTheme="minorHAnsi" w:eastAsia="Times New Roman" w:hAnsiTheme="minorHAnsi" w:cs="Times New Roman"/>
          <w:sz w:val="20"/>
          <w:szCs w:val="20"/>
        </w:rPr>
        <w:t xml:space="preserve"> the role of language</w:t>
      </w:r>
      <w:r w:rsidR="00650717">
        <w:rPr>
          <w:rFonts w:asciiTheme="minorHAnsi" w:eastAsia="Times New Roman" w:hAnsiTheme="minorHAnsi" w:cs="Times New Roman"/>
          <w:sz w:val="20"/>
          <w:szCs w:val="20"/>
        </w:rPr>
        <w:t xml:space="preserve"> in providing inclusive</w:t>
      </w:r>
      <w:r w:rsidR="002E366D">
        <w:rPr>
          <w:rFonts w:asciiTheme="minorHAnsi" w:eastAsia="Times New Roman" w:hAnsiTheme="minorHAnsi" w:cs="Times New Roman"/>
          <w:sz w:val="20"/>
          <w:szCs w:val="20"/>
        </w:rPr>
        <w:t xml:space="preserve"> education</w:t>
      </w:r>
      <w:r w:rsidR="00650717">
        <w:rPr>
          <w:rFonts w:asciiTheme="minorHAnsi" w:eastAsia="Times New Roman" w:hAnsiTheme="minorHAnsi" w:cs="Times New Roman"/>
          <w:sz w:val="20"/>
          <w:szCs w:val="20"/>
        </w:rPr>
        <w:t xml:space="preserve">. Specifically, if the languages pupils speak and understand well are not used as </w:t>
      </w:r>
      <w:r w:rsidR="00552932" w:rsidRPr="006B3083">
        <w:rPr>
          <w:rFonts w:asciiTheme="minorHAnsi" w:eastAsia="Times New Roman" w:hAnsiTheme="minorHAnsi" w:cs="Times New Roman"/>
          <w:sz w:val="20"/>
          <w:szCs w:val="20"/>
        </w:rPr>
        <w:t>language</w:t>
      </w:r>
      <w:r w:rsidR="00650717">
        <w:rPr>
          <w:rFonts w:asciiTheme="minorHAnsi" w:eastAsia="Times New Roman" w:hAnsiTheme="minorHAnsi" w:cs="Times New Roman"/>
          <w:sz w:val="20"/>
          <w:szCs w:val="20"/>
        </w:rPr>
        <w:t>s</w:t>
      </w:r>
      <w:r w:rsidR="00552932" w:rsidRPr="006B3083">
        <w:rPr>
          <w:rFonts w:asciiTheme="minorHAnsi" w:eastAsia="Times New Roman" w:hAnsiTheme="minorHAnsi" w:cs="Times New Roman"/>
          <w:sz w:val="20"/>
          <w:szCs w:val="20"/>
        </w:rPr>
        <w:t xml:space="preserve"> of instruction, </w:t>
      </w:r>
      <w:r w:rsidR="00650717">
        <w:rPr>
          <w:rFonts w:asciiTheme="minorHAnsi" w:eastAsia="Times New Roman" w:hAnsiTheme="minorHAnsi" w:cs="Times New Roman"/>
          <w:sz w:val="20"/>
          <w:szCs w:val="20"/>
        </w:rPr>
        <w:t xml:space="preserve">they are not being given access to the curriculum, nor to quality teaching and learning opportunities. </w:t>
      </w:r>
      <w:r w:rsidR="00552932" w:rsidRPr="006B3083">
        <w:rPr>
          <w:rFonts w:asciiTheme="minorHAnsi" w:eastAsia="Times New Roman" w:hAnsiTheme="minorHAnsi" w:cs="Times New Roman"/>
          <w:sz w:val="20"/>
          <w:szCs w:val="20"/>
        </w:rPr>
        <w:t xml:space="preserve"> </w:t>
      </w:r>
      <w:r w:rsidR="00552932" w:rsidRPr="006B3083">
        <w:rPr>
          <w:rFonts w:asciiTheme="minorHAnsi" w:eastAsia="Times New Roman" w:hAnsiTheme="minorHAnsi" w:cs="Times New Roman"/>
          <w:i/>
          <w:sz w:val="20"/>
          <w:szCs w:val="20"/>
        </w:rPr>
        <w:t>Linguistically-aware educational policies</w:t>
      </w:r>
      <w:r w:rsidR="00552932" w:rsidRPr="006B3083">
        <w:rPr>
          <w:rFonts w:asciiTheme="minorHAnsi" w:eastAsia="Times New Roman" w:hAnsiTheme="minorHAnsi" w:cs="Times New Roman"/>
          <w:sz w:val="20"/>
          <w:szCs w:val="20"/>
        </w:rPr>
        <w:t xml:space="preserve">, </w:t>
      </w:r>
      <w:r w:rsidR="00F1237E">
        <w:rPr>
          <w:rFonts w:asciiTheme="minorHAnsi" w:eastAsia="Times New Roman" w:hAnsiTheme="minorHAnsi" w:cs="Times New Roman"/>
          <w:sz w:val="20"/>
          <w:szCs w:val="20"/>
        </w:rPr>
        <w:t>for example</w:t>
      </w:r>
      <w:r w:rsidR="00552932" w:rsidRPr="006B3083">
        <w:rPr>
          <w:rFonts w:asciiTheme="minorHAnsi" w:eastAsia="Times New Roman" w:hAnsiTheme="minorHAnsi" w:cs="Times New Roman"/>
          <w:sz w:val="20"/>
          <w:szCs w:val="20"/>
        </w:rPr>
        <w:t xml:space="preserve"> </w:t>
      </w:r>
      <w:r w:rsidR="00F1237E">
        <w:rPr>
          <w:rFonts w:asciiTheme="minorHAnsi" w:eastAsia="Times New Roman" w:hAnsiTheme="minorHAnsi" w:cs="Times New Roman"/>
          <w:sz w:val="20"/>
          <w:szCs w:val="20"/>
        </w:rPr>
        <w:t xml:space="preserve">high-quality </w:t>
      </w:r>
      <w:r w:rsidR="00552932" w:rsidRPr="006B3083">
        <w:rPr>
          <w:rFonts w:asciiTheme="minorHAnsi" w:eastAsia="Times New Roman" w:hAnsiTheme="minorHAnsi" w:cs="Times New Roman"/>
          <w:sz w:val="20"/>
          <w:szCs w:val="20"/>
        </w:rPr>
        <w:t xml:space="preserve">mother-tongue-based, multilingual education, must be adopted </w:t>
      </w:r>
      <w:r w:rsidRPr="006B3083">
        <w:rPr>
          <w:rFonts w:asciiTheme="minorHAnsi" w:eastAsia="Times New Roman" w:hAnsiTheme="minorHAnsi" w:cs="Times New Roman"/>
          <w:sz w:val="20"/>
          <w:szCs w:val="20"/>
        </w:rPr>
        <w:t>if</w:t>
      </w:r>
      <w:r w:rsidR="00552932" w:rsidRPr="006B3083">
        <w:rPr>
          <w:rFonts w:asciiTheme="minorHAnsi" w:eastAsia="Times New Roman" w:hAnsiTheme="minorHAnsi" w:cs="Times New Roman"/>
          <w:sz w:val="20"/>
          <w:szCs w:val="20"/>
        </w:rPr>
        <w:t xml:space="preserve"> Goal 4 </w:t>
      </w:r>
      <w:r w:rsidRPr="006B3083">
        <w:rPr>
          <w:rFonts w:asciiTheme="minorHAnsi" w:eastAsia="Times New Roman" w:hAnsiTheme="minorHAnsi" w:cs="Times New Roman"/>
          <w:sz w:val="20"/>
          <w:szCs w:val="20"/>
        </w:rPr>
        <w:t>is to</w:t>
      </w:r>
      <w:r w:rsidR="00552932" w:rsidRPr="006B3083">
        <w:rPr>
          <w:rFonts w:asciiTheme="minorHAnsi" w:eastAsia="Times New Roman" w:hAnsiTheme="minorHAnsi" w:cs="Times New Roman"/>
          <w:sz w:val="20"/>
          <w:szCs w:val="20"/>
        </w:rPr>
        <w:t xml:space="preserve"> be successfully impl</w:t>
      </w:r>
      <w:r w:rsidRPr="006B3083">
        <w:rPr>
          <w:rFonts w:asciiTheme="minorHAnsi" w:eastAsia="Times New Roman" w:hAnsiTheme="minorHAnsi" w:cs="Times New Roman"/>
          <w:sz w:val="20"/>
          <w:szCs w:val="20"/>
        </w:rPr>
        <w:t>emented and assessed. Only then</w:t>
      </w:r>
      <w:r w:rsidR="00552932" w:rsidRPr="006B3083">
        <w:rPr>
          <w:rFonts w:asciiTheme="minorHAnsi" w:eastAsia="Times New Roman" w:hAnsiTheme="minorHAnsi" w:cs="Times New Roman"/>
          <w:sz w:val="20"/>
          <w:szCs w:val="20"/>
        </w:rPr>
        <w:t xml:space="preserve"> can equitable education form the foundation for the implementation of all </w:t>
      </w:r>
      <w:r w:rsidR="008E1D5A" w:rsidRPr="006B3083">
        <w:rPr>
          <w:rFonts w:asciiTheme="minorHAnsi" w:eastAsia="Times New Roman" w:hAnsiTheme="minorHAnsi" w:cs="Times New Roman"/>
          <w:sz w:val="20"/>
          <w:szCs w:val="20"/>
        </w:rPr>
        <w:t xml:space="preserve">the </w:t>
      </w:r>
      <w:r w:rsidR="00552932" w:rsidRPr="006B3083">
        <w:rPr>
          <w:rFonts w:asciiTheme="minorHAnsi" w:eastAsia="Times New Roman" w:hAnsiTheme="minorHAnsi" w:cs="Times New Roman"/>
          <w:sz w:val="20"/>
          <w:szCs w:val="20"/>
        </w:rPr>
        <w:t>other SDGs.</w:t>
      </w:r>
    </w:p>
    <w:p w14:paraId="640DAE5D" w14:textId="77777777" w:rsidR="006B3083" w:rsidRDefault="006B3083" w:rsidP="004A4690">
      <w:pPr>
        <w:spacing w:line="276" w:lineRule="auto"/>
        <w:rPr>
          <w:rFonts w:asciiTheme="minorHAnsi" w:eastAsia="Times New Roman" w:hAnsiTheme="minorHAnsi" w:cs="Times New Roman"/>
          <w:b/>
          <w:i/>
          <w:color w:val="auto"/>
        </w:rPr>
      </w:pPr>
    </w:p>
    <w:p w14:paraId="5C3B8682" w14:textId="77777777" w:rsidR="006B462F" w:rsidRDefault="006B462F" w:rsidP="004A4690">
      <w:pPr>
        <w:spacing w:line="276" w:lineRule="auto"/>
        <w:rPr>
          <w:rFonts w:asciiTheme="minorHAnsi" w:eastAsia="Times New Roman" w:hAnsiTheme="minorHAnsi" w:cs="Times New Roman"/>
          <w:b/>
          <w:i/>
          <w:color w:val="auto"/>
        </w:rPr>
      </w:pPr>
    </w:p>
    <w:p w14:paraId="0A17A735" w14:textId="77777777" w:rsidR="00D82F1F" w:rsidRPr="008E1D5A" w:rsidRDefault="00955599" w:rsidP="004A4690">
      <w:pPr>
        <w:spacing w:line="276" w:lineRule="auto"/>
        <w:rPr>
          <w:rFonts w:asciiTheme="minorHAnsi" w:hAnsiTheme="minorHAnsi"/>
          <w:b/>
          <w:color w:val="auto"/>
        </w:rPr>
      </w:pPr>
      <w:r w:rsidRPr="008E1D5A">
        <w:rPr>
          <w:rFonts w:asciiTheme="minorHAnsi" w:eastAsia="Times New Roman" w:hAnsiTheme="minorHAnsi" w:cs="Times New Roman"/>
          <w:b/>
          <w:i/>
          <w:color w:val="auto"/>
        </w:rPr>
        <w:t xml:space="preserve">2. </w:t>
      </w:r>
      <w:r w:rsidR="005441A3">
        <w:rPr>
          <w:rFonts w:asciiTheme="minorHAnsi" w:eastAsia="Times New Roman" w:hAnsiTheme="minorHAnsi" w:cs="Times New Roman"/>
          <w:b/>
          <w:i/>
          <w:color w:val="auto"/>
        </w:rPr>
        <w:t>Language issues in displaced p</w:t>
      </w:r>
      <w:r w:rsidR="00552932" w:rsidRPr="008E1D5A">
        <w:rPr>
          <w:rFonts w:asciiTheme="minorHAnsi" w:eastAsia="Times New Roman" w:hAnsiTheme="minorHAnsi" w:cs="Times New Roman"/>
          <w:b/>
          <w:i/>
          <w:color w:val="auto"/>
        </w:rPr>
        <w:t>opulations</w:t>
      </w:r>
    </w:p>
    <w:p w14:paraId="487649CF" w14:textId="214ABA92" w:rsidR="00D82F1F" w:rsidRPr="006B3083" w:rsidRDefault="008E1D5A" w:rsidP="004A4690">
      <w:pPr>
        <w:spacing w:line="276" w:lineRule="auto"/>
        <w:rPr>
          <w:rFonts w:asciiTheme="minorHAnsi" w:hAnsiTheme="minorHAnsi"/>
          <w:sz w:val="20"/>
          <w:szCs w:val="20"/>
        </w:rPr>
      </w:pPr>
      <w:r w:rsidRPr="006B3083">
        <w:rPr>
          <w:rFonts w:asciiTheme="minorHAnsi" w:eastAsia="Times New Roman" w:hAnsiTheme="minorHAnsi" w:cs="Times New Roman"/>
          <w:sz w:val="20"/>
          <w:szCs w:val="20"/>
        </w:rPr>
        <w:t>T</w:t>
      </w:r>
      <w:r w:rsidR="00552932" w:rsidRPr="006B3083">
        <w:rPr>
          <w:rFonts w:asciiTheme="minorHAnsi" w:eastAsia="Times New Roman" w:hAnsiTheme="minorHAnsi" w:cs="Times New Roman"/>
          <w:sz w:val="20"/>
          <w:szCs w:val="20"/>
        </w:rPr>
        <w:t>he migration of minors with interrupted formal education</w:t>
      </w:r>
      <w:r w:rsidRPr="006B3083">
        <w:rPr>
          <w:rFonts w:asciiTheme="minorHAnsi" w:eastAsia="Times New Roman" w:hAnsiTheme="minorHAnsi" w:cs="Times New Roman"/>
          <w:sz w:val="20"/>
          <w:szCs w:val="20"/>
        </w:rPr>
        <w:t xml:space="preserve"> has </w:t>
      </w:r>
      <w:r w:rsidR="0018557F" w:rsidRPr="006B3083">
        <w:rPr>
          <w:rFonts w:asciiTheme="minorHAnsi" w:eastAsia="Times New Roman" w:hAnsiTheme="minorHAnsi" w:cs="Times New Roman"/>
          <w:sz w:val="20"/>
          <w:szCs w:val="20"/>
        </w:rPr>
        <w:t>reach</w:t>
      </w:r>
      <w:r w:rsidRPr="006B3083">
        <w:rPr>
          <w:rFonts w:asciiTheme="minorHAnsi" w:eastAsia="Times New Roman" w:hAnsiTheme="minorHAnsi" w:cs="Times New Roman"/>
          <w:sz w:val="20"/>
          <w:szCs w:val="20"/>
        </w:rPr>
        <w:t>ed</w:t>
      </w:r>
      <w:r w:rsidR="0018557F" w:rsidRPr="006B3083">
        <w:rPr>
          <w:rFonts w:asciiTheme="minorHAnsi" w:eastAsia="Times New Roman" w:hAnsiTheme="minorHAnsi" w:cs="Times New Roman"/>
          <w:sz w:val="20"/>
          <w:szCs w:val="20"/>
        </w:rPr>
        <w:t xml:space="preserve"> crisis proportions in many areas of the world</w:t>
      </w:r>
      <w:r w:rsidR="00552932" w:rsidRPr="006B3083">
        <w:rPr>
          <w:rFonts w:asciiTheme="minorHAnsi" w:eastAsia="Times New Roman" w:hAnsiTheme="minorHAnsi" w:cs="Times New Roman"/>
          <w:sz w:val="20"/>
          <w:szCs w:val="20"/>
        </w:rPr>
        <w:t xml:space="preserve">. This increase must be a central concern for any global sustainable development strategy since it lies at the intersection of migration, education, language policy, youth development, and inequality. </w:t>
      </w:r>
      <w:r w:rsidRPr="006B3083">
        <w:rPr>
          <w:rFonts w:asciiTheme="minorHAnsi" w:eastAsia="Times New Roman" w:hAnsiTheme="minorHAnsi" w:cs="Times New Roman"/>
          <w:sz w:val="20"/>
          <w:szCs w:val="20"/>
        </w:rPr>
        <w:t>Yet</w:t>
      </w:r>
      <w:r w:rsidR="00552932" w:rsidRPr="006B3083">
        <w:rPr>
          <w:rFonts w:asciiTheme="minorHAnsi" w:eastAsia="Times New Roman" w:hAnsiTheme="minorHAnsi" w:cs="Times New Roman"/>
          <w:sz w:val="20"/>
          <w:szCs w:val="20"/>
        </w:rPr>
        <w:t xml:space="preserve"> many policy makers continue </w:t>
      </w:r>
      <w:r w:rsidR="008D3F3C" w:rsidRPr="006B3083">
        <w:rPr>
          <w:rFonts w:asciiTheme="minorHAnsi" w:eastAsia="Times New Roman" w:hAnsiTheme="minorHAnsi" w:cs="Times New Roman"/>
          <w:sz w:val="20"/>
          <w:szCs w:val="20"/>
        </w:rPr>
        <w:t>their work</w:t>
      </w:r>
      <w:r w:rsidR="00552932" w:rsidRPr="006B3083">
        <w:rPr>
          <w:rFonts w:asciiTheme="minorHAnsi" w:eastAsia="Times New Roman" w:hAnsiTheme="minorHAnsi" w:cs="Times New Roman"/>
          <w:sz w:val="20"/>
          <w:szCs w:val="20"/>
        </w:rPr>
        <w:t xml:space="preserve"> under the assumption that disruptions to formal education, be they temporal, locational, or linguistic, are </w:t>
      </w:r>
      <w:r w:rsidR="00955599" w:rsidRPr="006B3083">
        <w:rPr>
          <w:rFonts w:asciiTheme="minorHAnsi" w:eastAsia="Times New Roman" w:hAnsiTheme="minorHAnsi" w:cs="Times New Roman"/>
          <w:sz w:val="20"/>
          <w:szCs w:val="20"/>
        </w:rPr>
        <w:t xml:space="preserve">mere </w:t>
      </w:r>
      <w:r w:rsidR="00552932" w:rsidRPr="006B3083">
        <w:rPr>
          <w:rFonts w:asciiTheme="minorHAnsi" w:eastAsia="Times New Roman" w:hAnsiTheme="minorHAnsi" w:cs="Times New Roman"/>
          <w:sz w:val="20"/>
          <w:szCs w:val="20"/>
        </w:rPr>
        <w:t xml:space="preserve">exceptions to </w:t>
      </w:r>
      <w:r w:rsidR="00955599" w:rsidRPr="006B3083">
        <w:rPr>
          <w:rFonts w:asciiTheme="minorHAnsi" w:eastAsia="Times New Roman" w:hAnsiTheme="minorHAnsi" w:cs="Times New Roman"/>
          <w:sz w:val="20"/>
          <w:szCs w:val="20"/>
        </w:rPr>
        <w:t>the norm</w:t>
      </w:r>
      <w:r w:rsidR="00552932" w:rsidRPr="006B3083">
        <w:rPr>
          <w:rFonts w:asciiTheme="minorHAnsi" w:eastAsia="Times New Roman" w:hAnsiTheme="minorHAnsi" w:cs="Times New Roman"/>
          <w:sz w:val="20"/>
          <w:szCs w:val="20"/>
        </w:rPr>
        <w:t xml:space="preserve">. </w:t>
      </w:r>
      <w:r w:rsidR="00955599" w:rsidRPr="006B3083">
        <w:rPr>
          <w:rFonts w:asciiTheme="minorHAnsi" w:eastAsia="Times New Roman" w:hAnsiTheme="minorHAnsi" w:cs="Times New Roman"/>
          <w:sz w:val="20"/>
          <w:szCs w:val="20"/>
        </w:rPr>
        <w:t xml:space="preserve">Given the </w:t>
      </w:r>
      <w:r w:rsidR="00552932" w:rsidRPr="006B3083">
        <w:rPr>
          <w:rFonts w:asciiTheme="minorHAnsi" w:eastAsia="Times New Roman" w:hAnsiTheme="minorHAnsi" w:cs="Times New Roman"/>
          <w:sz w:val="20"/>
          <w:szCs w:val="20"/>
        </w:rPr>
        <w:t xml:space="preserve">global </w:t>
      </w:r>
      <w:r w:rsidR="00955599" w:rsidRPr="006B3083">
        <w:rPr>
          <w:rFonts w:asciiTheme="minorHAnsi" w:eastAsia="Times New Roman" w:hAnsiTheme="minorHAnsi" w:cs="Times New Roman"/>
          <w:sz w:val="20"/>
          <w:szCs w:val="20"/>
        </w:rPr>
        <w:t xml:space="preserve">flow of migrants and refugees, </w:t>
      </w:r>
      <w:r w:rsidR="00552932" w:rsidRPr="006B3083">
        <w:rPr>
          <w:rFonts w:asciiTheme="minorHAnsi" w:eastAsia="Times New Roman" w:hAnsiTheme="minorHAnsi" w:cs="Times New Roman"/>
          <w:sz w:val="20"/>
          <w:szCs w:val="20"/>
        </w:rPr>
        <w:t>only a systematic and overarching re</w:t>
      </w:r>
      <w:r w:rsidR="00955599" w:rsidRPr="006B3083">
        <w:rPr>
          <w:rFonts w:asciiTheme="minorHAnsi" w:eastAsia="Times New Roman" w:hAnsiTheme="minorHAnsi" w:cs="Times New Roman"/>
          <w:sz w:val="20"/>
          <w:szCs w:val="20"/>
        </w:rPr>
        <w:t>-</w:t>
      </w:r>
      <w:r w:rsidR="00552932" w:rsidRPr="006B3083">
        <w:rPr>
          <w:rFonts w:asciiTheme="minorHAnsi" w:eastAsia="Times New Roman" w:hAnsiTheme="minorHAnsi" w:cs="Times New Roman"/>
          <w:sz w:val="20"/>
          <w:szCs w:val="20"/>
        </w:rPr>
        <w:t>analysis of educational policies</w:t>
      </w:r>
      <w:r w:rsidR="00955599" w:rsidRPr="006B3083">
        <w:rPr>
          <w:rFonts w:asciiTheme="minorHAnsi" w:eastAsia="Times New Roman" w:hAnsiTheme="minorHAnsi" w:cs="Times New Roman"/>
          <w:sz w:val="20"/>
          <w:szCs w:val="20"/>
        </w:rPr>
        <w:t xml:space="preserve">, </w:t>
      </w:r>
      <w:r w:rsidR="00955599" w:rsidRPr="006B3083">
        <w:rPr>
          <w:rFonts w:asciiTheme="minorHAnsi" w:eastAsia="Times New Roman" w:hAnsiTheme="minorHAnsi" w:cs="Times New Roman"/>
          <w:i/>
          <w:sz w:val="20"/>
          <w:szCs w:val="20"/>
        </w:rPr>
        <w:t>including language policies</w:t>
      </w:r>
      <w:r w:rsidR="00955599" w:rsidRPr="006B3083">
        <w:rPr>
          <w:rFonts w:asciiTheme="minorHAnsi" w:eastAsia="Times New Roman" w:hAnsiTheme="minorHAnsi" w:cs="Times New Roman"/>
          <w:sz w:val="20"/>
          <w:szCs w:val="20"/>
        </w:rPr>
        <w:t>,</w:t>
      </w:r>
      <w:r w:rsidR="00542EE6" w:rsidRPr="006B3083">
        <w:rPr>
          <w:rFonts w:asciiTheme="minorHAnsi" w:eastAsia="Times New Roman" w:hAnsiTheme="minorHAnsi" w:cs="Times New Roman"/>
          <w:sz w:val="20"/>
          <w:szCs w:val="20"/>
        </w:rPr>
        <w:t xml:space="preserve"> will allow education</w:t>
      </w:r>
      <w:r w:rsidR="00552932" w:rsidRPr="006B3083">
        <w:rPr>
          <w:rFonts w:asciiTheme="minorHAnsi" w:eastAsia="Times New Roman" w:hAnsiTheme="minorHAnsi" w:cs="Times New Roman"/>
          <w:sz w:val="20"/>
          <w:szCs w:val="20"/>
        </w:rPr>
        <w:t xml:space="preserve"> systems to serve </w:t>
      </w:r>
      <w:r w:rsidR="008D3F3C" w:rsidRPr="006B3083">
        <w:rPr>
          <w:rFonts w:asciiTheme="minorHAnsi" w:eastAsia="Times New Roman" w:hAnsiTheme="minorHAnsi" w:cs="Times New Roman"/>
          <w:sz w:val="20"/>
          <w:szCs w:val="20"/>
        </w:rPr>
        <w:t>displaced</w:t>
      </w:r>
      <w:r w:rsidR="00552932" w:rsidRPr="006B3083">
        <w:rPr>
          <w:rFonts w:asciiTheme="minorHAnsi" w:eastAsia="Times New Roman" w:hAnsiTheme="minorHAnsi" w:cs="Times New Roman"/>
          <w:sz w:val="20"/>
          <w:szCs w:val="20"/>
        </w:rPr>
        <w:t xml:space="preserve"> students</w:t>
      </w:r>
      <w:r w:rsidR="00955599" w:rsidRPr="006B3083">
        <w:rPr>
          <w:rFonts w:asciiTheme="minorHAnsi" w:eastAsia="Times New Roman" w:hAnsiTheme="minorHAnsi" w:cs="Times New Roman"/>
          <w:sz w:val="20"/>
          <w:szCs w:val="20"/>
        </w:rPr>
        <w:t xml:space="preserve"> </w:t>
      </w:r>
      <w:r w:rsidR="00650717">
        <w:rPr>
          <w:rFonts w:asciiTheme="minorHAnsi" w:eastAsia="Times New Roman" w:hAnsiTheme="minorHAnsi" w:cs="Times New Roman"/>
          <w:sz w:val="20"/>
          <w:szCs w:val="20"/>
        </w:rPr>
        <w:t xml:space="preserve">appropriately </w:t>
      </w:r>
      <w:r w:rsidR="00955599" w:rsidRPr="006B3083">
        <w:rPr>
          <w:rFonts w:asciiTheme="minorHAnsi" w:eastAsia="Times New Roman" w:hAnsiTheme="minorHAnsi" w:cs="Times New Roman"/>
          <w:sz w:val="20"/>
          <w:szCs w:val="20"/>
        </w:rPr>
        <w:t xml:space="preserve">and </w:t>
      </w:r>
      <w:r w:rsidR="00650717">
        <w:rPr>
          <w:rFonts w:asciiTheme="minorHAnsi" w:eastAsia="Times New Roman" w:hAnsiTheme="minorHAnsi" w:cs="Times New Roman"/>
          <w:sz w:val="20"/>
          <w:szCs w:val="20"/>
        </w:rPr>
        <w:t>facilitate</w:t>
      </w:r>
      <w:r w:rsidR="00955599" w:rsidRPr="006B3083">
        <w:rPr>
          <w:rFonts w:asciiTheme="minorHAnsi" w:eastAsia="Times New Roman" w:hAnsiTheme="minorHAnsi" w:cs="Times New Roman"/>
          <w:sz w:val="20"/>
          <w:szCs w:val="20"/>
        </w:rPr>
        <w:t xml:space="preserve"> their eventual productive reintegration</w:t>
      </w:r>
      <w:r w:rsidR="00650717">
        <w:rPr>
          <w:rFonts w:asciiTheme="minorHAnsi" w:eastAsia="Times New Roman" w:hAnsiTheme="minorHAnsi" w:cs="Times New Roman"/>
          <w:sz w:val="20"/>
          <w:szCs w:val="20"/>
        </w:rPr>
        <w:t xml:space="preserve"> into society</w:t>
      </w:r>
      <w:r w:rsidR="00955599" w:rsidRPr="006B3083">
        <w:rPr>
          <w:rFonts w:asciiTheme="minorHAnsi" w:eastAsia="Times New Roman" w:hAnsiTheme="minorHAnsi" w:cs="Times New Roman"/>
          <w:sz w:val="20"/>
          <w:szCs w:val="20"/>
        </w:rPr>
        <w:t>.</w:t>
      </w:r>
    </w:p>
    <w:p w14:paraId="7BE71161" w14:textId="77777777" w:rsidR="006B3083" w:rsidRDefault="006B3083" w:rsidP="004A4690">
      <w:pPr>
        <w:spacing w:line="276" w:lineRule="auto"/>
        <w:rPr>
          <w:rFonts w:asciiTheme="minorHAnsi" w:eastAsia="Times New Roman" w:hAnsiTheme="minorHAnsi" w:cs="Times New Roman"/>
          <w:b/>
          <w:i/>
          <w:color w:val="auto"/>
        </w:rPr>
      </w:pPr>
      <w:bookmarkStart w:id="2" w:name="h.sxayngtkdcuc" w:colFirst="0" w:colLast="0"/>
      <w:bookmarkStart w:id="3" w:name="h.sn6kx09tosqc" w:colFirst="0" w:colLast="0"/>
      <w:bookmarkStart w:id="4" w:name="h.gjdgxs" w:colFirst="0" w:colLast="0"/>
      <w:bookmarkEnd w:id="2"/>
      <w:bookmarkEnd w:id="3"/>
      <w:bookmarkEnd w:id="4"/>
    </w:p>
    <w:p w14:paraId="2F608856" w14:textId="77777777" w:rsidR="00D82F1F" w:rsidRPr="008E1D5A" w:rsidRDefault="00955599" w:rsidP="004A4690">
      <w:pPr>
        <w:spacing w:line="276" w:lineRule="auto"/>
        <w:rPr>
          <w:rFonts w:asciiTheme="minorHAnsi" w:hAnsiTheme="minorHAnsi"/>
          <w:b/>
          <w:color w:val="auto"/>
        </w:rPr>
      </w:pPr>
      <w:r w:rsidRPr="008E1D5A">
        <w:rPr>
          <w:rFonts w:asciiTheme="minorHAnsi" w:eastAsia="Times New Roman" w:hAnsiTheme="minorHAnsi" w:cs="Times New Roman"/>
          <w:b/>
          <w:i/>
          <w:color w:val="auto"/>
        </w:rPr>
        <w:t xml:space="preserve">3. </w:t>
      </w:r>
      <w:r w:rsidR="005441A3">
        <w:rPr>
          <w:rFonts w:asciiTheme="minorHAnsi" w:eastAsia="Times New Roman" w:hAnsiTheme="minorHAnsi" w:cs="Times New Roman"/>
          <w:b/>
          <w:i/>
          <w:color w:val="auto"/>
        </w:rPr>
        <w:t>Language issues and ideologies - A social p</w:t>
      </w:r>
      <w:r w:rsidR="00552932" w:rsidRPr="008E1D5A">
        <w:rPr>
          <w:rFonts w:asciiTheme="minorHAnsi" w:eastAsia="Times New Roman" w:hAnsiTheme="minorHAnsi" w:cs="Times New Roman"/>
          <w:b/>
          <w:i/>
          <w:color w:val="auto"/>
        </w:rPr>
        <w:t>roblem</w:t>
      </w:r>
    </w:p>
    <w:p w14:paraId="255B2263" w14:textId="0C7E16C0" w:rsidR="00D82F1F" w:rsidRPr="006B3083" w:rsidRDefault="005952A8" w:rsidP="004A4690">
      <w:pPr>
        <w:spacing w:line="276" w:lineRule="auto"/>
        <w:rPr>
          <w:rFonts w:asciiTheme="minorHAnsi" w:hAnsiTheme="minorHAnsi"/>
          <w:sz w:val="20"/>
          <w:szCs w:val="20"/>
        </w:rPr>
      </w:pPr>
      <w:r w:rsidRPr="006B3083">
        <w:rPr>
          <w:rFonts w:asciiTheme="minorHAnsi" w:eastAsia="Times New Roman" w:hAnsiTheme="minorHAnsi" w:cs="Times New Roman"/>
          <w:sz w:val="20"/>
          <w:szCs w:val="20"/>
        </w:rPr>
        <w:t xml:space="preserve">Languages </w:t>
      </w:r>
      <w:r w:rsidR="000D70F4" w:rsidRPr="006B3083">
        <w:rPr>
          <w:rFonts w:asciiTheme="minorHAnsi" w:eastAsia="Times New Roman" w:hAnsiTheme="minorHAnsi" w:cs="Times New Roman"/>
          <w:sz w:val="20"/>
          <w:szCs w:val="20"/>
        </w:rPr>
        <w:t>are bound up with issues of ideology and identity</w:t>
      </w:r>
      <w:r w:rsidR="000D70F4">
        <w:rPr>
          <w:rFonts w:asciiTheme="minorHAnsi" w:eastAsia="Times New Roman" w:hAnsiTheme="minorHAnsi" w:cs="Times New Roman"/>
          <w:sz w:val="20"/>
          <w:szCs w:val="20"/>
        </w:rPr>
        <w:t>: they</w:t>
      </w:r>
      <w:r w:rsidR="000D70F4" w:rsidRPr="006B3083">
        <w:rPr>
          <w:rFonts w:asciiTheme="minorHAnsi" w:eastAsia="Times New Roman" w:hAnsiTheme="minorHAnsi" w:cs="Times New Roman"/>
          <w:sz w:val="20"/>
          <w:szCs w:val="20"/>
        </w:rPr>
        <w:t xml:space="preserve"> </w:t>
      </w:r>
      <w:r w:rsidRPr="006B3083">
        <w:rPr>
          <w:rFonts w:asciiTheme="minorHAnsi" w:eastAsia="Times New Roman" w:hAnsiTheme="minorHAnsi" w:cs="Times New Roman"/>
          <w:sz w:val="20"/>
          <w:szCs w:val="20"/>
        </w:rPr>
        <w:t xml:space="preserve">are not neutral.  </w:t>
      </w:r>
      <w:r w:rsidR="00552932" w:rsidRPr="006B3083">
        <w:rPr>
          <w:rFonts w:asciiTheme="minorHAnsi" w:eastAsia="Times New Roman" w:hAnsiTheme="minorHAnsi" w:cs="Times New Roman"/>
          <w:sz w:val="20"/>
          <w:szCs w:val="20"/>
        </w:rPr>
        <w:t>Incorporating language into the planning, implementation, and assessment stages of the SDGs requires acknowledg</w:t>
      </w:r>
      <w:r w:rsidR="006B462F">
        <w:rPr>
          <w:rFonts w:asciiTheme="minorHAnsi" w:eastAsia="Times New Roman" w:hAnsiTheme="minorHAnsi" w:cs="Times New Roman"/>
          <w:sz w:val="20"/>
          <w:szCs w:val="20"/>
        </w:rPr>
        <w:t>ing</w:t>
      </w:r>
      <w:r w:rsidR="00552932" w:rsidRPr="006B3083">
        <w:rPr>
          <w:rFonts w:asciiTheme="minorHAnsi" w:eastAsia="Times New Roman" w:hAnsiTheme="minorHAnsi" w:cs="Times New Roman"/>
          <w:sz w:val="20"/>
          <w:szCs w:val="20"/>
        </w:rPr>
        <w:t xml:space="preserve"> that language issues are inseparable from social ideologies</w:t>
      </w:r>
      <w:r w:rsidR="006B462F">
        <w:rPr>
          <w:rFonts w:asciiTheme="minorHAnsi" w:eastAsia="Times New Roman" w:hAnsiTheme="minorHAnsi" w:cs="Times New Roman"/>
          <w:sz w:val="20"/>
          <w:szCs w:val="20"/>
        </w:rPr>
        <w:t xml:space="preserve"> and power</w:t>
      </w:r>
      <w:r w:rsidR="00552932" w:rsidRPr="006B3083">
        <w:rPr>
          <w:rFonts w:asciiTheme="minorHAnsi" w:eastAsia="Times New Roman" w:hAnsiTheme="minorHAnsi" w:cs="Times New Roman"/>
          <w:sz w:val="20"/>
          <w:szCs w:val="20"/>
        </w:rPr>
        <w:t xml:space="preserve">. </w:t>
      </w:r>
      <w:r w:rsidR="00552932" w:rsidRPr="006B3083">
        <w:rPr>
          <w:rFonts w:asciiTheme="minorHAnsi" w:eastAsia="Times New Roman" w:hAnsiTheme="minorHAnsi" w:cs="Times New Roman"/>
          <w:i/>
          <w:sz w:val="20"/>
          <w:szCs w:val="20"/>
        </w:rPr>
        <w:t>Top-down language policies frequently fail to engage individual members of society</w:t>
      </w:r>
      <w:r w:rsidR="00552932" w:rsidRPr="006B3083">
        <w:rPr>
          <w:rFonts w:asciiTheme="minorHAnsi" w:eastAsia="Times New Roman" w:hAnsiTheme="minorHAnsi" w:cs="Times New Roman"/>
          <w:sz w:val="20"/>
          <w:szCs w:val="20"/>
        </w:rPr>
        <w:t>, who</w:t>
      </w:r>
      <w:r w:rsidR="00955599" w:rsidRPr="006B3083">
        <w:rPr>
          <w:rFonts w:asciiTheme="minorHAnsi" w:eastAsia="Times New Roman" w:hAnsiTheme="minorHAnsi" w:cs="Times New Roman"/>
          <w:sz w:val="20"/>
          <w:szCs w:val="20"/>
        </w:rPr>
        <w:t xml:space="preserve">se </w:t>
      </w:r>
      <w:r w:rsidR="00552932" w:rsidRPr="006B3083">
        <w:rPr>
          <w:rFonts w:asciiTheme="minorHAnsi" w:eastAsia="Times New Roman" w:hAnsiTheme="minorHAnsi" w:cs="Times New Roman"/>
          <w:sz w:val="20"/>
          <w:szCs w:val="20"/>
        </w:rPr>
        <w:t xml:space="preserve">grass-roots motivations and thought-processes will ultimately </w:t>
      </w:r>
      <w:r w:rsidR="00955599" w:rsidRPr="006B3083">
        <w:rPr>
          <w:rFonts w:asciiTheme="minorHAnsi" w:eastAsia="Times New Roman" w:hAnsiTheme="minorHAnsi" w:cs="Times New Roman"/>
          <w:sz w:val="20"/>
          <w:szCs w:val="20"/>
        </w:rPr>
        <w:t>determine</w:t>
      </w:r>
      <w:r w:rsidR="00552932" w:rsidRPr="006B3083">
        <w:rPr>
          <w:rFonts w:asciiTheme="minorHAnsi" w:eastAsia="Times New Roman" w:hAnsiTheme="minorHAnsi" w:cs="Times New Roman"/>
          <w:sz w:val="20"/>
          <w:szCs w:val="20"/>
        </w:rPr>
        <w:t xml:space="preserve"> the outcome of policy implementation. Even well-researched and well-intentioned policies, such as mother-tongue</w:t>
      </w:r>
      <w:r w:rsidR="00955599" w:rsidRPr="006B3083">
        <w:rPr>
          <w:rFonts w:asciiTheme="minorHAnsi" w:eastAsia="Times New Roman" w:hAnsiTheme="minorHAnsi" w:cs="Times New Roman"/>
          <w:sz w:val="20"/>
          <w:szCs w:val="20"/>
        </w:rPr>
        <w:t>-</w:t>
      </w:r>
      <w:r w:rsidR="00552932" w:rsidRPr="006B3083">
        <w:rPr>
          <w:rFonts w:asciiTheme="minorHAnsi" w:eastAsia="Times New Roman" w:hAnsiTheme="minorHAnsi" w:cs="Times New Roman"/>
          <w:sz w:val="20"/>
          <w:szCs w:val="20"/>
        </w:rPr>
        <w:t>based, multilingual education, can suffer from social prejudice and misperception, for example if communities</w:t>
      </w:r>
      <w:r w:rsidR="00955599" w:rsidRPr="006B3083">
        <w:rPr>
          <w:rFonts w:asciiTheme="minorHAnsi" w:eastAsia="Times New Roman" w:hAnsiTheme="minorHAnsi" w:cs="Times New Roman"/>
          <w:sz w:val="20"/>
          <w:szCs w:val="20"/>
        </w:rPr>
        <w:t>, rightly or wrongly,</w:t>
      </w:r>
      <w:r w:rsidR="00552932" w:rsidRPr="006B3083">
        <w:rPr>
          <w:rFonts w:asciiTheme="minorHAnsi" w:eastAsia="Times New Roman" w:hAnsiTheme="minorHAnsi" w:cs="Times New Roman"/>
          <w:sz w:val="20"/>
          <w:szCs w:val="20"/>
        </w:rPr>
        <w:t xml:space="preserve"> equate </w:t>
      </w:r>
      <w:r w:rsidR="00955599" w:rsidRPr="006B3083">
        <w:rPr>
          <w:rFonts w:asciiTheme="minorHAnsi" w:eastAsia="Times New Roman" w:hAnsiTheme="minorHAnsi" w:cs="Times New Roman"/>
          <w:sz w:val="20"/>
          <w:szCs w:val="20"/>
        </w:rPr>
        <w:t xml:space="preserve">particular </w:t>
      </w:r>
      <w:r w:rsidR="00552932" w:rsidRPr="006B3083">
        <w:rPr>
          <w:rFonts w:asciiTheme="minorHAnsi" w:eastAsia="Times New Roman" w:hAnsiTheme="minorHAnsi" w:cs="Times New Roman"/>
          <w:sz w:val="20"/>
          <w:szCs w:val="20"/>
        </w:rPr>
        <w:t xml:space="preserve">mother-tongue education </w:t>
      </w:r>
      <w:r w:rsidR="00955599" w:rsidRPr="006B3083">
        <w:rPr>
          <w:rFonts w:asciiTheme="minorHAnsi" w:eastAsia="Times New Roman" w:hAnsiTheme="minorHAnsi" w:cs="Times New Roman"/>
          <w:sz w:val="20"/>
          <w:szCs w:val="20"/>
        </w:rPr>
        <w:t xml:space="preserve">policies </w:t>
      </w:r>
      <w:r w:rsidR="00552932" w:rsidRPr="006B3083">
        <w:rPr>
          <w:rFonts w:asciiTheme="minorHAnsi" w:eastAsia="Times New Roman" w:hAnsiTheme="minorHAnsi" w:cs="Times New Roman"/>
          <w:sz w:val="20"/>
          <w:szCs w:val="20"/>
        </w:rPr>
        <w:t xml:space="preserve">with </w:t>
      </w:r>
      <w:r w:rsidR="006B462F">
        <w:rPr>
          <w:rFonts w:asciiTheme="minorHAnsi" w:eastAsia="Times New Roman" w:hAnsiTheme="minorHAnsi" w:cs="Times New Roman"/>
          <w:sz w:val="20"/>
          <w:szCs w:val="20"/>
        </w:rPr>
        <w:t xml:space="preserve">the provision of sub-standard or </w:t>
      </w:r>
      <w:r w:rsidR="00552932" w:rsidRPr="006B3083">
        <w:rPr>
          <w:rFonts w:asciiTheme="minorHAnsi" w:eastAsia="Times New Roman" w:hAnsiTheme="minorHAnsi" w:cs="Times New Roman"/>
          <w:sz w:val="20"/>
          <w:szCs w:val="20"/>
        </w:rPr>
        <w:t>marginaliz</w:t>
      </w:r>
      <w:r w:rsidR="006B462F">
        <w:rPr>
          <w:rFonts w:asciiTheme="minorHAnsi" w:eastAsia="Times New Roman" w:hAnsiTheme="minorHAnsi" w:cs="Times New Roman"/>
          <w:sz w:val="20"/>
          <w:szCs w:val="20"/>
        </w:rPr>
        <w:t>ing</w:t>
      </w:r>
      <w:r w:rsidR="00552932" w:rsidRPr="006B3083">
        <w:rPr>
          <w:rFonts w:asciiTheme="minorHAnsi" w:eastAsia="Times New Roman" w:hAnsiTheme="minorHAnsi" w:cs="Times New Roman"/>
          <w:sz w:val="20"/>
          <w:szCs w:val="20"/>
        </w:rPr>
        <w:t xml:space="preserve"> education. </w:t>
      </w:r>
      <w:r w:rsidR="00955599" w:rsidRPr="006B3083">
        <w:rPr>
          <w:rFonts w:asciiTheme="minorHAnsi" w:eastAsia="Times New Roman" w:hAnsiTheme="minorHAnsi" w:cs="Times New Roman"/>
          <w:sz w:val="20"/>
          <w:szCs w:val="20"/>
        </w:rPr>
        <w:t>A</w:t>
      </w:r>
      <w:r w:rsidR="00552932" w:rsidRPr="006B3083">
        <w:rPr>
          <w:rFonts w:asciiTheme="minorHAnsi" w:eastAsia="Times New Roman" w:hAnsiTheme="minorHAnsi" w:cs="Times New Roman"/>
          <w:sz w:val="20"/>
          <w:szCs w:val="20"/>
        </w:rPr>
        <w:t xml:space="preserve"> social change, not only </w:t>
      </w:r>
      <w:r w:rsidR="00955599" w:rsidRPr="006B3083">
        <w:rPr>
          <w:rFonts w:asciiTheme="minorHAnsi" w:eastAsia="Times New Roman" w:hAnsiTheme="minorHAnsi" w:cs="Times New Roman"/>
          <w:sz w:val="20"/>
          <w:szCs w:val="20"/>
        </w:rPr>
        <w:t>a policy change, may be</w:t>
      </w:r>
      <w:r w:rsidR="00552932" w:rsidRPr="006B3083">
        <w:rPr>
          <w:rFonts w:asciiTheme="minorHAnsi" w:eastAsia="Times New Roman" w:hAnsiTheme="minorHAnsi" w:cs="Times New Roman"/>
          <w:sz w:val="20"/>
          <w:szCs w:val="20"/>
        </w:rPr>
        <w:t xml:space="preserve"> required before policymakers and individuals become allies in achieving the SDGs.</w:t>
      </w:r>
    </w:p>
    <w:p w14:paraId="3442ECF5" w14:textId="77777777" w:rsidR="00D82F1F" w:rsidRPr="008E1D5A" w:rsidRDefault="00D82F1F" w:rsidP="004A4690">
      <w:pPr>
        <w:spacing w:line="276" w:lineRule="auto"/>
        <w:rPr>
          <w:rFonts w:asciiTheme="minorHAnsi" w:hAnsiTheme="minorHAnsi"/>
        </w:rPr>
      </w:pPr>
    </w:p>
    <w:p w14:paraId="0689474D" w14:textId="4E02AD21" w:rsidR="00D82F1F" w:rsidRPr="008E1D5A" w:rsidRDefault="006B3083" w:rsidP="004A4690">
      <w:pPr>
        <w:spacing w:line="276" w:lineRule="auto"/>
        <w:rPr>
          <w:rFonts w:asciiTheme="minorHAnsi" w:hAnsiTheme="minorHAnsi"/>
          <w:color w:val="auto"/>
          <w:sz w:val="28"/>
          <w:szCs w:val="28"/>
        </w:rPr>
      </w:pPr>
      <w:r>
        <w:rPr>
          <w:rFonts w:asciiTheme="minorHAnsi" w:eastAsia="Times New Roman" w:hAnsiTheme="minorHAnsi" w:cs="Times New Roman"/>
          <w:b/>
          <w:color w:val="auto"/>
          <w:sz w:val="28"/>
          <w:szCs w:val="28"/>
        </w:rPr>
        <w:t xml:space="preserve">B. </w:t>
      </w:r>
      <w:r w:rsidR="005441A3">
        <w:rPr>
          <w:rFonts w:asciiTheme="minorHAnsi" w:eastAsia="Times New Roman" w:hAnsiTheme="minorHAnsi" w:cs="Times New Roman"/>
          <w:b/>
          <w:color w:val="auto"/>
          <w:sz w:val="28"/>
          <w:szCs w:val="28"/>
        </w:rPr>
        <w:t>Language as a t</w:t>
      </w:r>
      <w:r w:rsidR="005952A8" w:rsidRPr="008E1D5A">
        <w:rPr>
          <w:rFonts w:asciiTheme="minorHAnsi" w:eastAsia="Times New Roman" w:hAnsiTheme="minorHAnsi" w:cs="Times New Roman"/>
          <w:b/>
          <w:color w:val="auto"/>
          <w:sz w:val="28"/>
          <w:szCs w:val="28"/>
        </w:rPr>
        <w:t>ool</w:t>
      </w:r>
    </w:p>
    <w:p w14:paraId="6A92B025" w14:textId="77777777" w:rsidR="006B3083" w:rsidRDefault="006B3083" w:rsidP="004A4690">
      <w:pPr>
        <w:spacing w:line="276" w:lineRule="auto"/>
        <w:rPr>
          <w:rFonts w:asciiTheme="minorHAnsi" w:eastAsia="Times New Roman" w:hAnsiTheme="minorHAnsi" w:cs="Times New Roman"/>
          <w:b/>
          <w:i/>
          <w:color w:val="auto"/>
        </w:rPr>
      </w:pPr>
    </w:p>
    <w:p w14:paraId="022ABE90" w14:textId="77777777" w:rsidR="00D82F1F" w:rsidRPr="008E1D5A" w:rsidRDefault="005952A8" w:rsidP="004A4690">
      <w:pPr>
        <w:spacing w:line="276" w:lineRule="auto"/>
        <w:rPr>
          <w:rFonts w:asciiTheme="minorHAnsi" w:hAnsiTheme="minorHAnsi"/>
          <w:b/>
          <w:color w:val="auto"/>
        </w:rPr>
      </w:pPr>
      <w:r w:rsidRPr="008E1D5A">
        <w:rPr>
          <w:rFonts w:asciiTheme="minorHAnsi" w:eastAsia="Times New Roman" w:hAnsiTheme="minorHAnsi" w:cs="Times New Roman"/>
          <w:b/>
          <w:i/>
          <w:color w:val="auto"/>
        </w:rPr>
        <w:t xml:space="preserve">4. </w:t>
      </w:r>
      <w:r w:rsidR="005441A3">
        <w:rPr>
          <w:rFonts w:asciiTheme="minorHAnsi" w:eastAsia="Times New Roman" w:hAnsiTheme="minorHAnsi" w:cs="Times New Roman"/>
          <w:b/>
          <w:i/>
          <w:color w:val="auto"/>
        </w:rPr>
        <w:t>Language at the institutional l</w:t>
      </w:r>
      <w:r w:rsidR="00552932" w:rsidRPr="008E1D5A">
        <w:rPr>
          <w:rFonts w:asciiTheme="minorHAnsi" w:eastAsia="Times New Roman" w:hAnsiTheme="minorHAnsi" w:cs="Times New Roman"/>
          <w:b/>
          <w:i/>
          <w:color w:val="auto"/>
        </w:rPr>
        <w:t xml:space="preserve">evel - At the UN </w:t>
      </w:r>
      <w:r w:rsidRPr="008E1D5A">
        <w:rPr>
          <w:rFonts w:asciiTheme="minorHAnsi" w:eastAsia="Times New Roman" w:hAnsiTheme="minorHAnsi" w:cs="Times New Roman"/>
          <w:b/>
          <w:i/>
          <w:color w:val="auto"/>
        </w:rPr>
        <w:t>and</w:t>
      </w:r>
      <w:r w:rsidR="005441A3">
        <w:rPr>
          <w:rFonts w:asciiTheme="minorHAnsi" w:eastAsia="Times New Roman" w:hAnsiTheme="minorHAnsi" w:cs="Times New Roman"/>
          <w:b/>
          <w:i/>
          <w:color w:val="auto"/>
        </w:rPr>
        <w:t xml:space="preserve"> b</w:t>
      </w:r>
      <w:r w:rsidR="00552932" w:rsidRPr="008E1D5A">
        <w:rPr>
          <w:rFonts w:asciiTheme="minorHAnsi" w:eastAsia="Times New Roman" w:hAnsiTheme="minorHAnsi" w:cs="Times New Roman"/>
          <w:b/>
          <w:i/>
          <w:color w:val="auto"/>
        </w:rPr>
        <w:t>eyond</w:t>
      </w:r>
    </w:p>
    <w:p w14:paraId="03F92958" w14:textId="7B16B9D5" w:rsidR="00542EE6" w:rsidRPr="006B3083" w:rsidRDefault="00542EE6" w:rsidP="008D3F3C">
      <w:pPr>
        <w:spacing w:line="276" w:lineRule="auto"/>
        <w:rPr>
          <w:rFonts w:asciiTheme="minorHAnsi" w:hAnsiTheme="minorHAnsi"/>
          <w:sz w:val="20"/>
          <w:szCs w:val="20"/>
        </w:rPr>
      </w:pPr>
      <w:r w:rsidRPr="006B3083">
        <w:rPr>
          <w:rFonts w:asciiTheme="minorHAnsi" w:eastAsia="Times New Roman" w:hAnsiTheme="minorHAnsi" w:cs="Times New Roman"/>
          <w:sz w:val="20"/>
          <w:szCs w:val="20"/>
        </w:rPr>
        <w:t>Taking advantage of lingua franca</w:t>
      </w:r>
      <w:r w:rsidR="00650717">
        <w:rPr>
          <w:rFonts w:asciiTheme="minorHAnsi" w:eastAsia="Times New Roman" w:hAnsiTheme="minorHAnsi" w:cs="Times New Roman"/>
          <w:sz w:val="20"/>
          <w:szCs w:val="20"/>
        </w:rPr>
        <w:t>s</w:t>
      </w:r>
      <w:r w:rsidRPr="006B3083">
        <w:rPr>
          <w:rFonts w:asciiTheme="minorHAnsi" w:eastAsia="Times New Roman" w:hAnsiTheme="minorHAnsi" w:cs="Times New Roman"/>
          <w:sz w:val="20"/>
          <w:szCs w:val="20"/>
        </w:rPr>
        <w:t xml:space="preserve"> and selective multilingual policies, institutions have achieved global levels of cooperation in research and policy making</w:t>
      </w:r>
      <w:r w:rsidR="00901D91" w:rsidRPr="006B3083">
        <w:rPr>
          <w:rFonts w:asciiTheme="minorHAnsi" w:eastAsia="Times New Roman" w:hAnsiTheme="minorHAnsi" w:cs="Times New Roman"/>
          <w:sz w:val="20"/>
          <w:szCs w:val="20"/>
        </w:rPr>
        <w:t>. H</w:t>
      </w:r>
      <w:r w:rsidRPr="006B3083">
        <w:rPr>
          <w:rFonts w:asciiTheme="minorHAnsi" w:eastAsia="Times New Roman" w:hAnsiTheme="minorHAnsi" w:cs="Times New Roman"/>
          <w:sz w:val="20"/>
          <w:szCs w:val="20"/>
        </w:rPr>
        <w:t xml:space="preserve">owever, </w:t>
      </w:r>
      <w:r w:rsidR="00901D91" w:rsidRPr="006B3083">
        <w:rPr>
          <w:rFonts w:asciiTheme="minorHAnsi" w:eastAsia="Times New Roman" w:hAnsiTheme="minorHAnsi" w:cs="Times New Roman"/>
          <w:sz w:val="20"/>
          <w:szCs w:val="20"/>
        </w:rPr>
        <w:t xml:space="preserve">this is </w:t>
      </w:r>
      <w:r w:rsidRPr="006B3083">
        <w:rPr>
          <w:rFonts w:asciiTheme="minorHAnsi" w:eastAsia="Times New Roman" w:hAnsiTheme="minorHAnsi" w:cs="Times New Roman"/>
          <w:sz w:val="20"/>
          <w:szCs w:val="20"/>
        </w:rPr>
        <w:t>often at the cost of marginalizing key stakeholders.  Any gains also obscure the reality of global multilingualism - the day-to-day experience of those at the grassroots</w:t>
      </w:r>
      <w:r w:rsidR="00650717">
        <w:rPr>
          <w:rFonts w:asciiTheme="minorHAnsi" w:eastAsia="Times New Roman" w:hAnsiTheme="minorHAnsi" w:cs="Times New Roman"/>
          <w:sz w:val="20"/>
          <w:szCs w:val="20"/>
        </w:rPr>
        <w:t xml:space="preserve"> level</w:t>
      </w:r>
      <w:r w:rsidRPr="006B3083">
        <w:rPr>
          <w:rFonts w:asciiTheme="minorHAnsi" w:eastAsia="Times New Roman" w:hAnsiTheme="minorHAnsi" w:cs="Times New Roman"/>
          <w:sz w:val="20"/>
          <w:szCs w:val="20"/>
        </w:rPr>
        <w:t xml:space="preserve">. </w:t>
      </w:r>
      <w:r w:rsidRPr="006B3083">
        <w:rPr>
          <w:rFonts w:asciiTheme="minorHAnsi" w:eastAsia="Times New Roman" w:hAnsiTheme="minorHAnsi" w:cs="Times New Roman"/>
          <w:i/>
          <w:sz w:val="20"/>
          <w:szCs w:val="20"/>
        </w:rPr>
        <w:t xml:space="preserve">Engagement and authentic dialogue require acknowledgment of language diversity. </w:t>
      </w:r>
      <w:r w:rsidRPr="006B3083">
        <w:rPr>
          <w:rFonts w:asciiTheme="minorHAnsi" w:eastAsia="Times New Roman" w:hAnsiTheme="minorHAnsi" w:cs="Times New Roman"/>
          <w:sz w:val="20"/>
          <w:szCs w:val="20"/>
        </w:rPr>
        <w:t>Language cannot be a policy addendum addressed only dur</w:t>
      </w:r>
      <w:r w:rsidR="00650717">
        <w:rPr>
          <w:rFonts w:asciiTheme="minorHAnsi" w:eastAsia="Times New Roman" w:hAnsiTheme="minorHAnsi" w:cs="Times New Roman"/>
          <w:sz w:val="20"/>
          <w:szCs w:val="20"/>
        </w:rPr>
        <w:t>ing implementation stages: i</w:t>
      </w:r>
      <w:r w:rsidRPr="006B3083">
        <w:rPr>
          <w:rFonts w:asciiTheme="minorHAnsi" w:eastAsia="Times New Roman" w:hAnsiTheme="minorHAnsi" w:cs="Times New Roman"/>
          <w:sz w:val="20"/>
          <w:szCs w:val="20"/>
        </w:rPr>
        <w:t>t must be an integral part of initial research and policy planning. The UN’s institutional policies and rules regarding multilingualism demonstrate an explicit commitment to multilingual practice, recognizing language as a core value and</w:t>
      </w:r>
      <w:r w:rsidR="00A04833" w:rsidRPr="006B3083">
        <w:rPr>
          <w:rFonts w:asciiTheme="minorHAnsi" w:eastAsia="Times New Roman" w:hAnsiTheme="minorHAnsi" w:cs="Times New Roman"/>
          <w:sz w:val="20"/>
          <w:szCs w:val="20"/>
        </w:rPr>
        <w:t xml:space="preserve"> as</w:t>
      </w:r>
      <w:r w:rsidRPr="006B3083">
        <w:rPr>
          <w:rFonts w:asciiTheme="minorHAnsi" w:eastAsia="Times New Roman" w:hAnsiTheme="minorHAnsi" w:cs="Times New Roman"/>
          <w:sz w:val="20"/>
          <w:szCs w:val="20"/>
        </w:rPr>
        <w:t xml:space="preserve"> fundamental to </w:t>
      </w:r>
      <w:r w:rsidR="00650717">
        <w:rPr>
          <w:rFonts w:asciiTheme="minorHAnsi" w:eastAsia="Times New Roman" w:hAnsiTheme="minorHAnsi" w:cs="Times New Roman"/>
          <w:sz w:val="20"/>
          <w:szCs w:val="20"/>
        </w:rPr>
        <w:t>its work.</w:t>
      </w:r>
      <w:r w:rsidRPr="006B3083">
        <w:rPr>
          <w:rFonts w:asciiTheme="minorHAnsi" w:eastAsia="Times New Roman" w:hAnsiTheme="minorHAnsi" w:cs="Times New Roman"/>
          <w:sz w:val="20"/>
          <w:szCs w:val="20"/>
        </w:rPr>
        <w:t xml:space="preserve"> </w:t>
      </w:r>
      <w:r w:rsidR="00650717">
        <w:rPr>
          <w:rFonts w:asciiTheme="minorHAnsi" w:eastAsia="Times New Roman" w:hAnsiTheme="minorHAnsi" w:cs="Times New Roman"/>
          <w:sz w:val="20"/>
          <w:szCs w:val="20"/>
        </w:rPr>
        <w:t>Yet</w:t>
      </w:r>
      <w:r w:rsidRPr="006B3083">
        <w:rPr>
          <w:rFonts w:asciiTheme="minorHAnsi" w:eastAsia="Times New Roman" w:hAnsiTheme="minorHAnsi" w:cs="Times New Roman"/>
          <w:sz w:val="20"/>
          <w:szCs w:val="20"/>
        </w:rPr>
        <w:t xml:space="preserve"> these policies have been difficult to </w:t>
      </w:r>
      <w:r w:rsidR="00650717">
        <w:rPr>
          <w:rFonts w:asciiTheme="minorHAnsi" w:eastAsia="Times New Roman" w:hAnsiTheme="minorHAnsi" w:cs="Times New Roman"/>
          <w:sz w:val="20"/>
          <w:szCs w:val="20"/>
        </w:rPr>
        <w:t xml:space="preserve">operationalize or </w:t>
      </w:r>
      <w:r w:rsidRPr="006B3083">
        <w:rPr>
          <w:rFonts w:asciiTheme="minorHAnsi" w:eastAsia="Times New Roman" w:hAnsiTheme="minorHAnsi" w:cs="Times New Roman"/>
          <w:sz w:val="20"/>
          <w:szCs w:val="20"/>
        </w:rPr>
        <w:t>en</w:t>
      </w:r>
      <w:r w:rsidR="008D3F3C" w:rsidRPr="006B3083">
        <w:rPr>
          <w:rFonts w:asciiTheme="minorHAnsi" w:eastAsia="Times New Roman" w:hAnsiTheme="minorHAnsi" w:cs="Times New Roman"/>
          <w:sz w:val="20"/>
          <w:szCs w:val="20"/>
        </w:rPr>
        <w:t>force</w:t>
      </w:r>
      <w:r w:rsidRPr="006B3083">
        <w:rPr>
          <w:rFonts w:asciiTheme="minorHAnsi" w:eastAsia="Times New Roman" w:hAnsiTheme="minorHAnsi" w:cs="Times New Roman"/>
          <w:sz w:val="20"/>
          <w:szCs w:val="20"/>
        </w:rPr>
        <w:t xml:space="preserve">.  The </w:t>
      </w:r>
      <w:r w:rsidR="00A04833" w:rsidRPr="006B3083">
        <w:rPr>
          <w:rFonts w:asciiTheme="minorHAnsi" w:eastAsia="Times New Roman" w:hAnsiTheme="minorHAnsi" w:cs="Times New Roman"/>
          <w:sz w:val="20"/>
          <w:szCs w:val="20"/>
        </w:rPr>
        <w:t xml:space="preserve">UN must reflect further on </w:t>
      </w:r>
      <w:r w:rsidRPr="006B3083">
        <w:rPr>
          <w:rFonts w:asciiTheme="minorHAnsi" w:eastAsia="Times New Roman" w:hAnsiTheme="minorHAnsi" w:cs="Times New Roman"/>
          <w:sz w:val="20"/>
          <w:szCs w:val="20"/>
        </w:rPr>
        <w:t>how best to convey the SDGs in languages and via media tha</w:t>
      </w:r>
      <w:r w:rsidR="00A04833" w:rsidRPr="006B3083">
        <w:rPr>
          <w:rFonts w:asciiTheme="minorHAnsi" w:eastAsia="Times New Roman" w:hAnsiTheme="minorHAnsi" w:cs="Times New Roman"/>
          <w:sz w:val="20"/>
          <w:szCs w:val="20"/>
        </w:rPr>
        <w:t xml:space="preserve">t can reach a global population and elicit a </w:t>
      </w:r>
      <w:r w:rsidR="008D3F3C" w:rsidRPr="006B3083">
        <w:rPr>
          <w:rFonts w:asciiTheme="minorHAnsi" w:eastAsia="Times New Roman" w:hAnsiTheme="minorHAnsi" w:cs="Times New Roman"/>
          <w:sz w:val="20"/>
          <w:szCs w:val="20"/>
        </w:rPr>
        <w:t xml:space="preserve">constructive </w:t>
      </w:r>
      <w:r w:rsidR="00A04833" w:rsidRPr="006B3083">
        <w:rPr>
          <w:rFonts w:asciiTheme="minorHAnsi" w:eastAsia="Times New Roman" w:hAnsiTheme="minorHAnsi" w:cs="Times New Roman"/>
          <w:sz w:val="20"/>
          <w:szCs w:val="20"/>
        </w:rPr>
        <w:t>response.</w:t>
      </w:r>
    </w:p>
    <w:p w14:paraId="187C69AA" w14:textId="77777777" w:rsidR="006B3083" w:rsidRDefault="006B3083" w:rsidP="004A4690">
      <w:pPr>
        <w:spacing w:line="276" w:lineRule="auto"/>
        <w:rPr>
          <w:rFonts w:asciiTheme="minorHAnsi" w:eastAsia="Times New Roman" w:hAnsiTheme="minorHAnsi" w:cs="Times New Roman"/>
          <w:b/>
          <w:i/>
          <w:color w:val="auto"/>
        </w:rPr>
      </w:pPr>
    </w:p>
    <w:p w14:paraId="5955F635" w14:textId="77777777" w:rsidR="00D82F1F" w:rsidRPr="008E1D5A" w:rsidRDefault="008E1D5A" w:rsidP="004A4690">
      <w:pPr>
        <w:spacing w:line="276" w:lineRule="auto"/>
        <w:rPr>
          <w:rFonts w:asciiTheme="minorHAnsi" w:hAnsiTheme="minorHAnsi"/>
          <w:b/>
          <w:color w:val="auto"/>
        </w:rPr>
      </w:pPr>
      <w:r>
        <w:rPr>
          <w:rFonts w:asciiTheme="minorHAnsi" w:eastAsia="Times New Roman" w:hAnsiTheme="minorHAnsi" w:cs="Times New Roman"/>
          <w:b/>
          <w:i/>
          <w:color w:val="auto"/>
        </w:rPr>
        <w:t xml:space="preserve">5. </w:t>
      </w:r>
      <w:r w:rsidR="005441A3">
        <w:rPr>
          <w:rFonts w:asciiTheme="minorHAnsi" w:eastAsia="Times New Roman" w:hAnsiTheme="minorHAnsi" w:cs="Times New Roman"/>
          <w:b/>
          <w:i/>
          <w:color w:val="auto"/>
        </w:rPr>
        <w:t>Language r</w:t>
      </w:r>
      <w:r w:rsidR="00552932" w:rsidRPr="008E1D5A">
        <w:rPr>
          <w:rFonts w:asciiTheme="minorHAnsi" w:eastAsia="Times New Roman" w:hAnsiTheme="minorHAnsi" w:cs="Times New Roman"/>
          <w:b/>
          <w:i/>
          <w:color w:val="auto"/>
        </w:rPr>
        <w:t>ights</w:t>
      </w:r>
      <w:r w:rsidR="005441A3">
        <w:rPr>
          <w:rFonts w:asciiTheme="minorHAnsi" w:eastAsia="Times New Roman" w:hAnsiTheme="minorHAnsi" w:cs="Times New Roman"/>
          <w:b/>
          <w:i/>
          <w:color w:val="auto"/>
        </w:rPr>
        <w:t>: The legal s</w:t>
      </w:r>
      <w:r w:rsidR="00552932" w:rsidRPr="008E1D5A">
        <w:rPr>
          <w:rFonts w:asciiTheme="minorHAnsi" w:eastAsia="Times New Roman" w:hAnsiTheme="minorHAnsi" w:cs="Times New Roman"/>
          <w:b/>
          <w:i/>
          <w:color w:val="auto"/>
        </w:rPr>
        <w:t>ystem</w:t>
      </w:r>
    </w:p>
    <w:p w14:paraId="682914EF" w14:textId="72A4235B" w:rsidR="000D70F4" w:rsidRPr="006B462F" w:rsidRDefault="00552932" w:rsidP="004A4690">
      <w:pPr>
        <w:spacing w:line="276" w:lineRule="auto"/>
        <w:rPr>
          <w:rFonts w:asciiTheme="minorHAnsi" w:eastAsia="Times New Roman" w:hAnsiTheme="minorHAnsi" w:cs="Times New Roman"/>
          <w:sz w:val="20"/>
          <w:szCs w:val="20"/>
        </w:rPr>
      </w:pPr>
      <w:r w:rsidRPr="006B3083">
        <w:rPr>
          <w:rFonts w:asciiTheme="minorHAnsi" w:eastAsia="Times New Roman" w:hAnsiTheme="minorHAnsi" w:cs="Times New Roman"/>
          <w:sz w:val="20"/>
          <w:szCs w:val="20"/>
        </w:rPr>
        <w:t xml:space="preserve">Legal systems which </w:t>
      </w:r>
      <w:r w:rsidR="002672CD" w:rsidRPr="006B3083">
        <w:rPr>
          <w:rFonts w:asciiTheme="minorHAnsi" w:eastAsia="Times New Roman" w:hAnsiTheme="minorHAnsi" w:cs="Times New Roman"/>
          <w:sz w:val="20"/>
          <w:szCs w:val="20"/>
        </w:rPr>
        <w:t>oblige</w:t>
      </w:r>
      <w:r w:rsidRPr="006B3083">
        <w:rPr>
          <w:rFonts w:asciiTheme="minorHAnsi" w:eastAsia="Times New Roman" w:hAnsiTheme="minorHAnsi" w:cs="Times New Roman"/>
          <w:sz w:val="20"/>
          <w:szCs w:val="20"/>
        </w:rPr>
        <w:t xml:space="preserve"> individuals to interact with police, courts, and prison systems through a majority or government language infringe on the very rights the SDGs aim to enforce. Goal 16 </w:t>
      </w:r>
      <w:r w:rsidR="004A4690" w:rsidRPr="006B3083">
        <w:rPr>
          <w:rFonts w:asciiTheme="minorHAnsi" w:eastAsia="Times New Roman" w:hAnsiTheme="minorHAnsi" w:cs="Times New Roman"/>
          <w:sz w:val="20"/>
          <w:szCs w:val="20"/>
        </w:rPr>
        <w:t>(Promote just, peaceful and inclusive societies) implies</w:t>
      </w:r>
      <w:r w:rsidRPr="006B3083">
        <w:rPr>
          <w:rFonts w:asciiTheme="minorHAnsi" w:eastAsia="Times New Roman" w:hAnsiTheme="minorHAnsi" w:cs="Times New Roman"/>
          <w:sz w:val="20"/>
          <w:szCs w:val="20"/>
        </w:rPr>
        <w:t xml:space="preserve"> that sustainable development must incorporate the protection and enforcement of </w:t>
      </w:r>
      <w:r w:rsidR="004A4690" w:rsidRPr="006B3083">
        <w:rPr>
          <w:rFonts w:asciiTheme="minorHAnsi" w:eastAsia="Times New Roman" w:hAnsiTheme="minorHAnsi" w:cs="Times New Roman"/>
          <w:sz w:val="20"/>
          <w:szCs w:val="20"/>
        </w:rPr>
        <w:t xml:space="preserve">individuals’ </w:t>
      </w:r>
      <w:r w:rsidRPr="006B3083">
        <w:rPr>
          <w:rFonts w:asciiTheme="minorHAnsi" w:eastAsia="Times New Roman" w:hAnsiTheme="minorHAnsi" w:cs="Times New Roman"/>
          <w:sz w:val="20"/>
          <w:szCs w:val="20"/>
        </w:rPr>
        <w:t>fundamental rights</w:t>
      </w:r>
      <w:r w:rsidR="004A4690" w:rsidRPr="006B3083">
        <w:rPr>
          <w:rFonts w:asciiTheme="minorHAnsi" w:eastAsia="Times New Roman" w:hAnsiTheme="minorHAnsi" w:cs="Times New Roman"/>
          <w:sz w:val="20"/>
          <w:szCs w:val="20"/>
        </w:rPr>
        <w:t xml:space="preserve"> – rights guaranteed to individuals under Article 2 of the Universal Declaration of Human Rights</w:t>
      </w:r>
      <w:r w:rsidRPr="006B3083">
        <w:rPr>
          <w:rFonts w:asciiTheme="minorHAnsi" w:eastAsia="Times New Roman" w:hAnsiTheme="minorHAnsi" w:cs="Times New Roman"/>
          <w:sz w:val="20"/>
          <w:szCs w:val="20"/>
        </w:rPr>
        <w:t xml:space="preserve"> </w:t>
      </w:r>
      <w:r w:rsidRPr="006B3083">
        <w:rPr>
          <w:rFonts w:asciiTheme="minorHAnsi" w:eastAsia="Times New Roman" w:hAnsiTheme="minorHAnsi" w:cs="Times New Roman"/>
          <w:i/>
          <w:sz w:val="20"/>
          <w:szCs w:val="20"/>
        </w:rPr>
        <w:t>regardless of what languages they speak</w:t>
      </w:r>
      <w:r w:rsidRPr="006B3083">
        <w:rPr>
          <w:rFonts w:asciiTheme="minorHAnsi" w:eastAsia="Times New Roman" w:hAnsiTheme="minorHAnsi" w:cs="Times New Roman"/>
          <w:sz w:val="20"/>
          <w:szCs w:val="20"/>
        </w:rPr>
        <w:t>. Therefore, language services, such as accredited translators and interpreters, must be offered so that the burden of accurate, unbiased, and contextually appropriate communication is not placed on already disenfranchised speakers of minority and foreign languages.</w:t>
      </w:r>
    </w:p>
    <w:sectPr w:rsidR="000D70F4" w:rsidRPr="006B46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1F"/>
    <w:rsid w:val="000D70F4"/>
    <w:rsid w:val="0018557F"/>
    <w:rsid w:val="001C0BA8"/>
    <w:rsid w:val="002672CD"/>
    <w:rsid w:val="002E366D"/>
    <w:rsid w:val="003F4C29"/>
    <w:rsid w:val="004A4690"/>
    <w:rsid w:val="00542EE6"/>
    <w:rsid w:val="005441A3"/>
    <w:rsid w:val="00552932"/>
    <w:rsid w:val="00562DE9"/>
    <w:rsid w:val="005952A8"/>
    <w:rsid w:val="00650717"/>
    <w:rsid w:val="006B3083"/>
    <w:rsid w:val="006B462F"/>
    <w:rsid w:val="006E041B"/>
    <w:rsid w:val="007C7FFA"/>
    <w:rsid w:val="00883E2A"/>
    <w:rsid w:val="008D3F3C"/>
    <w:rsid w:val="008E1D5A"/>
    <w:rsid w:val="00901D91"/>
    <w:rsid w:val="00955599"/>
    <w:rsid w:val="00A04833"/>
    <w:rsid w:val="00CF33BD"/>
    <w:rsid w:val="00D82F1F"/>
    <w:rsid w:val="00F12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4540"/>
  <w15:docId w15:val="{05F7457D-C321-486D-9C3C-8E7E3BFF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C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Humphrey</dc:creator>
  <cp:lastModifiedBy>Humphrey</cp:lastModifiedBy>
  <cp:revision>7</cp:revision>
  <cp:lastPrinted>2016-05-19T03:29:00Z</cp:lastPrinted>
  <dcterms:created xsi:type="dcterms:W3CDTF">2016-05-19T03:05:00Z</dcterms:created>
  <dcterms:modified xsi:type="dcterms:W3CDTF">2016-06-03T03:16:00Z</dcterms:modified>
</cp:coreProperties>
</file>